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693" w:rsidRPr="000C6693" w:rsidRDefault="000C6693" w:rsidP="000C6693">
      <w:pPr>
        <w:pBdr>
          <w:bottom w:val="single" w:sz="2" w:space="3" w:color="808080"/>
        </w:pBdr>
        <w:spacing w:after="225" w:line="312" w:lineRule="atLeast"/>
        <w:ind w:right="150"/>
        <w:outlineLvl w:val="0"/>
        <w:rPr>
          <w:rFonts w:eastAsia="Times New Roman" w:cs="Times New Roman"/>
          <w:color w:val="000000"/>
          <w:kern w:val="36"/>
          <w:sz w:val="45"/>
          <w:szCs w:val="45"/>
          <w:lang w:eastAsia="ru-RU"/>
        </w:rPr>
      </w:pPr>
      <w:r w:rsidRPr="000C6693">
        <w:rPr>
          <w:rFonts w:eastAsia="Times New Roman" w:cs="Times New Roman"/>
          <w:color w:val="000000"/>
          <w:kern w:val="36"/>
          <w:sz w:val="45"/>
          <w:szCs w:val="45"/>
          <w:lang w:eastAsia="ru-RU"/>
        </w:rPr>
        <w:t>Рекомендации родителям пятиклассников</w:t>
      </w:r>
    </w:p>
    <w:p w:rsidR="000C6693" w:rsidRPr="000C6693" w:rsidRDefault="000C6693" w:rsidP="000C6693">
      <w:pPr>
        <w:shd w:val="clear" w:color="auto" w:fill="FFFFFF"/>
        <w:spacing w:before="264" w:after="264"/>
        <w:jc w:val="both"/>
        <w:rPr>
          <w:rFonts w:ascii="Arial Unicode MS" w:eastAsia="Arial Unicode MS" w:hAnsi="Arial Unicode MS" w:cs="Arial Unicode MS"/>
          <w:color w:val="000000"/>
          <w:szCs w:val="24"/>
          <w:lang w:eastAsia="ru-RU"/>
        </w:rPr>
      </w:pPr>
      <w:r w:rsidRPr="000C6693">
        <w:rPr>
          <w:rFonts w:ascii="Arial Unicode MS" w:eastAsia="Arial Unicode MS" w:hAnsi="Arial Unicode MS" w:cs="Arial Unicode MS"/>
          <w:b/>
          <w:bCs/>
          <w:color w:val="000000"/>
          <w:szCs w:val="24"/>
          <w:lang w:eastAsia="ru-RU"/>
        </w:rPr>
        <w:t>Воодушевите ребенка на рассказ о своих школьных делах</w:t>
      </w:r>
      <w:r w:rsidRPr="000C6693">
        <w:rPr>
          <w:rFonts w:ascii="Arial Unicode MS" w:eastAsia="Arial Unicode MS" w:hAnsi="Arial Unicode MS" w:cs="Arial Unicode MS"/>
          <w:color w:val="000000"/>
          <w:szCs w:val="24"/>
          <w:lang w:eastAsia="ru-RU"/>
        </w:rPr>
        <w:t>.</w:t>
      </w:r>
    </w:p>
    <w:p w:rsidR="000C6693" w:rsidRPr="000C6693" w:rsidRDefault="000C6693" w:rsidP="000C6693">
      <w:pPr>
        <w:shd w:val="clear" w:color="auto" w:fill="FFFFFF"/>
        <w:spacing w:before="264" w:after="264"/>
        <w:jc w:val="both"/>
        <w:rPr>
          <w:rFonts w:ascii="Arial Unicode MS" w:eastAsia="Arial Unicode MS" w:hAnsi="Arial Unicode MS" w:cs="Arial Unicode MS"/>
          <w:color w:val="000000"/>
          <w:szCs w:val="24"/>
          <w:lang w:eastAsia="ru-RU"/>
        </w:rPr>
      </w:pPr>
      <w:r w:rsidRPr="000C6693">
        <w:rPr>
          <w:rFonts w:ascii="Arial Unicode MS" w:eastAsia="Arial Unicode MS" w:hAnsi="Arial Unicode MS" w:cs="Arial Unicode MS"/>
          <w:color w:val="000000"/>
          <w:szCs w:val="24"/>
          <w:lang w:eastAsia="ru-RU"/>
        </w:rPr>
        <w:t>Не ограничивайте свой интерес обычным вопросом типа: «Как прошел твой день в школе?» Каждую неделю выбирайте время, свободное от домашних дел, и внимательно беседуйте с ребенком о школе.</w:t>
      </w:r>
    </w:p>
    <w:p w:rsidR="000C6693" w:rsidRPr="000C6693" w:rsidRDefault="000C6693" w:rsidP="000C6693">
      <w:pPr>
        <w:shd w:val="clear" w:color="auto" w:fill="FFFFFF"/>
        <w:spacing w:before="264" w:after="264"/>
        <w:jc w:val="both"/>
        <w:rPr>
          <w:rFonts w:ascii="Arial Unicode MS" w:eastAsia="Arial Unicode MS" w:hAnsi="Arial Unicode MS" w:cs="Arial Unicode MS"/>
          <w:color w:val="000000"/>
          <w:szCs w:val="24"/>
          <w:lang w:eastAsia="ru-RU"/>
        </w:rPr>
      </w:pPr>
      <w:r w:rsidRPr="000C6693">
        <w:rPr>
          <w:rFonts w:ascii="Arial Unicode MS" w:eastAsia="Arial Unicode MS" w:hAnsi="Arial Unicode MS" w:cs="Arial Unicode MS"/>
          <w:color w:val="000000"/>
          <w:szCs w:val="24"/>
          <w:lang w:eastAsia="ru-RU"/>
        </w:rPr>
        <w:t>Запоминайте отдельные имена, события и детали, о которых ребенок сообщает вам, используйте их в дальнейшем для того, чтобы начинать подобные беседы о школе. Кроме того, обязательно спрашивайте вашего ребенка о его одноклассниках, делах в классе, школьных предметах, педагогах.</w:t>
      </w:r>
    </w:p>
    <w:p w:rsidR="000C6693" w:rsidRPr="000C6693" w:rsidRDefault="000C6693" w:rsidP="000C6693">
      <w:pPr>
        <w:shd w:val="clear" w:color="auto" w:fill="FFFFFF"/>
        <w:spacing w:before="100" w:beforeAutospacing="1" w:after="100" w:afterAutospacing="1"/>
        <w:jc w:val="both"/>
        <w:outlineLvl w:val="4"/>
        <w:rPr>
          <w:rFonts w:ascii="Arial Unicode MS" w:eastAsia="Arial Unicode MS" w:hAnsi="Arial Unicode MS" w:cs="Arial Unicode MS"/>
          <w:b/>
          <w:bCs/>
          <w:color w:val="000000"/>
          <w:szCs w:val="24"/>
          <w:lang w:eastAsia="ru-RU"/>
        </w:rPr>
      </w:pPr>
      <w:r w:rsidRPr="000C6693">
        <w:rPr>
          <w:rFonts w:ascii="Arial Unicode MS" w:eastAsia="Arial Unicode MS" w:hAnsi="Arial Unicode MS" w:cs="Arial Unicode MS"/>
          <w:b/>
          <w:bCs/>
          <w:color w:val="000000"/>
          <w:szCs w:val="24"/>
          <w:lang w:eastAsia="ru-RU"/>
        </w:rPr>
        <w:t>Регулярно беседуйте с учителями вашего ребенка о его успеваемости, поведении и </w:t>
      </w:r>
      <w:hyperlink r:id="rId5" w:tooltip="Взаимоотношение" w:history="1">
        <w:r w:rsidRPr="000C6693">
          <w:rPr>
            <w:rFonts w:ascii="Arial Unicode MS" w:eastAsia="Arial Unicode MS" w:hAnsi="Arial Unicode MS" w:cs="Arial Unicode MS"/>
            <w:b/>
            <w:bCs/>
            <w:szCs w:val="24"/>
            <w:lang w:eastAsia="ru-RU"/>
          </w:rPr>
          <w:t>взаимоотношениях</w:t>
        </w:r>
      </w:hyperlink>
      <w:r w:rsidRPr="000C6693">
        <w:rPr>
          <w:rFonts w:ascii="Arial Unicode MS" w:eastAsia="Arial Unicode MS" w:hAnsi="Arial Unicode MS" w:cs="Arial Unicode MS"/>
          <w:b/>
          <w:bCs/>
          <w:color w:val="000000"/>
          <w:szCs w:val="24"/>
          <w:lang w:eastAsia="ru-RU"/>
        </w:rPr>
        <w:t> с другими детьми.</w:t>
      </w:r>
    </w:p>
    <w:p w:rsidR="000C6693" w:rsidRPr="000C6693" w:rsidRDefault="000C6693" w:rsidP="000C6693">
      <w:pPr>
        <w:shd w:val="clear" w:color="auto" w:fill="FFFFFF"/>
        <w:spacing w:before="264" w:after="264"/>
        <w:jc w:val="both"/>
        <w:rPr>
          <w:rFonts w:ascii="Arial Unicode MS" w:eastAsia="Arial Unicode MS" w:hAnsi="Arial Unicode MS" w:cs="Arial Unicode MS"/>
          <w:color w:val="000000"/>
          <w:szCs w:val="24"/>
          <w:lang w:eastAsia="ru-RU"/>
        </w:rPr>
      </w:pPr>
      <w:r w:rsidRPr="000C6693">
        <w:rPr>
          <w:rFonts w:ascii="Arial Unicode MS" w:eastAsia="Arial Unicode MS" w:hAnsi="Arial Unicode MS" w:cs="Arial Unicode MS"/>
          <w:color w:val="000000"/>
          <w:szCs w:val="24"/>
          <w:lang w:eastAsia="ru-RU"/>
        </w:rPr>
        <w:t>Без колебаний побеседуйте с учителем, если вы чувствуете, что не знаете о школьной жизни вашего ребенка или о его проблемах, связанных со школой, или о взаимосвязи его школьных и домашних проблем. Даже если нет особенных поводов для беспокойства, консультируйтесь с учителем вашего ребенка не реже, чем раз в два месяца.</w:t>
      </w:r>
    </w:p>
    <w:p w:rsidR="000C6693" w:rsidRPr="000C6693" w:rsidRDefault="000C6693" w:rsidP="000C6693">
      <w:pPr>
        <w:shd w:val="clear" w:color="auto" w:fill="FFFFFF"/>
        <w:spacing w:before="100" w:beforeAutospacing="1" w:after="100" w:afterAutospacing="1"/>
        <w:jc w:val="both"/>
        <w:outlineLvl w:val="4"/>
        <w:rPr>
          <w:rFonts w:ascii="Arial Unicode MS" w:eastAsia="Arial Unicode MS" w:hAnsi="Arial Unicode MS" w:cs="Arial Unicode MS"/>
          <w:b/>
          <w:bCs/>
          <w:color w:val="000000"/>
          <w:szCs w:val="24"/>
          <w:lang w:eastAsia="ru-RU"/>
        </w:rPr>
      </w:pPr>
      <w:r w:rsidRPr="000C6693">
        <w:rPr>
          <w:rFonts w:ascii="Arial Unicode MS" w:eastAsia="Arial Unicode MS" w:hAnsi="Arial Unicode MS" w:cs="Arial Unicode MS"/>
          <w:b/>
          <w:bCs/>
          <w:color w:val="000000"/>
          <w:szCs w:val="24"/>
          <w:lang w:eastAsia="ru-RU"/>
        </w:rPr>
        <w:t>Не связывайте оценки за успеваемость ребенка со своей системой наказаний и поощрений.</w:t>
      </w:r>
    </w:p>
    <w:p w:rsidR="000C6693" w:rsidRPr="000C6693" w:rsidRDefault="000C6693" w:rsidP="000C6693">
      <w:pPr>
        <w:shd w:val="clear" w:color="auto" w:fill="FFFFFF"/>
        <w:spacing w:before="264" w:after="264"/>
        <w:jc w:val="both"/>
        <w:rPr>
          <w:rFonts w:ascii="Arial Unicode MS" w:eastAsia="Arial Unicode MS" w:hAnsi="Arial Unicode MS" w:cs="Arial Unicode MS"/>
          <w:color w:val="000000"/>
          <w:szCs w:val="24"/>
          <w:lang w:eastAsia="ru-RU"/>
        </w:rPr>
      </w:pPr>
      <w:r w:rsidRPr="000C6693">
        <w:rPr>
          <w:rFonts w:ascii="Arial Unicode MS" w:eastAsia="Arial Unicode MS" w:hAnsi="Arial Unicode MS" w:cs="Arial Unicode MS"/>
          <w:color w:val="000000"/>
          <w:szCs w:val="24"/>
          <w:lang w:eastAsia="ru-RU"/>
        </w:rPr>
        <w:t>Ваш ребенок должен расценивать свою хорошую успеваемость как награду, а неуспеваемость — как наказание. Если у ребенка учеба идет хорошо, проявляйте чаще свою радость, можно даже устраивать небольшие праздники по этому поводу. Но выражайте свою озабоченность, если у ребенка не все хорошо в школе, и, если необходимо, настаивайте на более внимательном выполнении им домашних и классных заданий. Постарайтесь, насколько возможно, не устанавливать наказаний и поощрений: например, ты на полчаса больше можешь посмотреть телевизор за хорошие отметки, а на полчаса меньше — за плохие. Такие правила сами по себе могут привести к эмоциональным проблемам.</w:t>
      </w:r>
    </w:p>
    <w:p w:rsidR="000C6693" w:rsidRPr="000C6693" w:rsidRDefault="000C6693" w:rsidP="000C6693">
      <w:pPr>
        <w:shd w:val="clear" w:color="auto" w:fill="FFFFFF"/>
        <w:spacing w:before="100" w:beforeAutospacing="1" w:after="100" w:afterAutospacing="1"/>
        <w:jc w:val="both"/>
        <w:outlineLvl w:val="4"/>
        <w:rPr>
          <w:rFonts w:ascii="Arial Unicode MS" w:eastAsia="Arial Unicode MS" w:hAnsi="Arial Unicode MS" w:cs="Arial Unicode MS"/>
          <w:b/>
          <w:bCs/>
          <w:color w:val="000000"/>
          <w:szCs w:val="24"/>
          <w:lang w:eastAsia="ru-RU"/>
        </w:rPr>
      </w:pPr>
      <w:r w:rsidRPr="000C6693">
        <w:rPr>
          <w:rFonts w:ascii="Arial Unicode MS" w:eastAsia="Arial Unicode MS" w:hAnsi="Arial Unicode MS" w:cs="Arial Unicode MS"/>
          <w:b/>
          <w:bCs/>
          <w:color w:val="000000"/>
          <w:szCs w:val="24"/>
          <w:lang w:eastAsia="ru-RU"/>
        </w:rPr>
        <w:t>Помогайте ребенку выполнять домашние задания, но не делайте их сами.</w:t>
      </w:r>
    </w:p>
    <w:p w:rsidR="000C6693" w:rsidRPr="000C6693" w:rsidRDefault="000C6693" w:rsidP="000C6693">
      <w:pPr>
        <w:shd w:val="clear" w:color="auto" w:fill="FFFFFF"/>
        <w:spacing w:before="264" w:after="264"/>
        <w:jc w:val="both"/>
        <w:rPr>
          <w:rFonts w:ascii="Arial Unicode MS" w:eastAsia="Arial Unicode MS" w:hAnsi="Arial Unicode MS" w:cs="Arial Unicode MS"/>
          <w:color w:val="000000"/>
          <w:szCs w:val="24"/>
          <w:lang w:eastAsia="ru-RU"/>
        </w:rPr>
      </w:pPr>
      <w:r w:rsidRPr="000C6693">
        <w:rPr>
          <w:rFonts w:ascii="Arial Unicode MS" w:eastAsia="Arial Unicode MS" w:hAnsi="Arial Unicode MS" w:cs="Arial Unicode MS"/>
          <w:color w:val="000000"/>
          <w:szCs w:val="24"/>
          <w:lang w:eastAsia="ru-RU"/>
        </w:rPr>
        <w:lastRenderedPageBreak/>
        <w:t>Установите вместе с ребенком специальное время, когда нужно выполнять домашние задания, полученные в школе, и следите за выполнением этих установок. Это поможет вам сформировать хорошие привычки к обучению. Продемонстрируйте свой интерес к этим заданиям и убедитесь, что у ребенка есть все необходимое для их выполнения наилучшим образом. Однако если ребенок обращается к вам с вопросами, связанными с домашними заданиями, помогите ему найти ответы самостоятельно, а не подсказывайте их.</w:t>
      </w:r>
    </w:p>
    <w:p w:rsidR="000C6693" w:rsidRPr="000C6693" w:rsidRDefault="000C6693" w:rsidP="000C6693">
      <w:pPr>
        <w:shd w:val="clear" w:color="auto" w:fill="FFFFFF"/>
        <w:spacing w:before="100" w:beforeAutospacing="1" w:after="100" w:afterAutospacing="1"/>
        <w:jc w:val="both"/>
        <w:outlineLvl w:val="4"/>
        <w:rPr>
          <w:rFonts w:ascii="Arial Unicode MS" w:eastAsia="Arial Unicode MS" w:hAnsi="Arial Unicode MS" w:cs="Arial Unicode MS"/>
          <w:b/>
          <w:bCs/>
          <w:color w:val="000000"/>
          <w:szCs w:val="24"/>
          <w:lang w:eastAsia="ru-RU"/>
        </w:rPr>
      </w:pPr>
      <w:r w:rsidRPr="000C6693">
        <w:rPr>
          <w:rFonts w:ascii="Arial Unicode MS" w:eastAsia="Arial Unicode MS" w:hAnsi="Arial Unicode MS" w:cs="Arial Unicode MS"/>
          <w:b/>
          <w:bCs/>
          <w:color w:val="000000"/>
          <w:szCs w:val="24"/>
          <w:lang w:eastAsia="ru-RU"/>
        </w:rPr>
        <w:t>Особенные усилия прилагайте для того, чтобы поддерживать спокойную и стабильную атмосферу в доме, когда в школьной жизни ребенка происходят изменения.</w:t>
      </w:r>
    </w:p>
    <w:p w:rsidR="000C6693" w:rsidRPr="000C6693" w:rsidRDefault="000C6693" w:rsidP="000C6693">
      <w:pPr>
        <w:shd w:val="clear" w:color="auto" w:fill="FFFFFF"/>
        <w:spacing w:before="264" w:after="264"/>
        <w:jc w:val="both"/>
        <w:rPr>
          <w:rFonts w:ascii="Arial Unicode MS" w:eastAsia="Arial Unicode MS" w:hAnsi="Arial Unicode MS" w:cs="Arial Unicode MS"/>
          <w:color w:val="000000"/>
          <w:szCs w:val="24"/>
          <w:lang w:eastAsia="ru-RU"/>
        </w:rPr>
      </w:pPr>
      <w:r w:rsidRPr="000C6693">
        <w:rPr>
          <w:rFonts w:ascii="Arial Unicode MS" w:eastAsia="Arial Unicode MS" w:hAnsi="Arial Unicode MS" w:cs="Arial Unicode MS"/>
          <w:color w:val="000000"/>
          <w:szCs w:val="24"/>
          <w:lang w:eastAsia="ru-RU"/>
        </w:rPr>
        <w:t>Такие события, как первые несколько месяцев в школе, начало и окончание каждого учебного года, переход из начальной школы в среднюю и старшую, могут привести к стрессу ребенка школьного возраста. При любой возможности пытайтесь избежать больших изменений или нарушений в домашней атмосфере в течение этих событий. Спокойствие домашней жизни вашего ребенка поможет ему более эффективно решать проблемы в школе.</w:t>
      </w:r>
    </w:p>
    <w:p w:rsidR="000C6693" w:rsidRPr="000C6693" w:rsidRDefault="000C6693" w:rsidP="006C575C">
      <w:pPr>
        <w:pStyle w:val="a3"/>
        <w:shd w:val="clear" w:color="auto" w:fill="FFFFFF"/>
        <w:spacing w:before="264" w:beforeAutospacing="0" w:after="264" w:afterAutospacing="0"/>
        <w:jc w:val="center"/>
        <w:rPr>
          <w:rFonts w:ascii="Arial Unicode MS" w:eastAsia="Arial Unicode MS" w:hAnsi="Arial Unicode MS" w:cs="Arial Unicode MS"/>
          <w:color w:val="000000"/>
        </w:rPr>
      </w:pPr>
      <w:r w:rsidRPr="000C6693">
        <w:rPr>
          <w:rFonts w:ascii="Arial Unicode MS" w:eastAsia="Arial Unicode MS" w:hAnsi="Arial Unicode MS" w:cs="Arial Unicode MS"/>
          <w:b/>
          <w:bCs/>
          <w:color w:val="000000"/>
        </w:rPr>
        <w:t>Рекомендации родителям</w:t>
      </w:r>
      <w:r w:rsidR="006C575C">
        <w:rPr>
          <w:rFonts w:ascii="Arial Unicode MS" w:eastAsia="Arial Unicode MS" w:hAnsi="Arial Unicode MS" w:cs="Arial Unicode MS"/>
          <w:b/>
          <w:bCs/>
          <w:color w:val="000000"/>
        </w:rPr>
        <w:t xml:space="preserve"> «</w:t>
      </w:r>
      <w:r w:rsidRPr="000C6693">
        <w:rPr>
          <w:rFonts w:ascii="Arial Unicode MS" w:eastAsia="Arial Unicode MS" w:hAnsi="Arial Unicode MS" w:cs="Arial Unicode MS"/>
          <w:b/>
          <w:bCs/>
          <w:color w:val="000000"/>
        </w:rPr>
        <w:t>Как повысить учебную мотивацию</w:t>
      </w:r>
      <w:r w:rsidR="006C575C">
        <w:rPr>
          <w:rFonts w:ascii="Arial Unicode MS" w:eastAsia="Arial Unicode MS" w:hAnsi="Arial Unicode MS" w:cs="Arial Unicode MS"/>
          <w:b/>
          <w:bCs/>
          <w:color w:val="000000"/>
        </w:rPr>
        <w:t>»</w:t>
      </w:r>
      <w:r w:rsidRPr="000C6693">
        <w:rPr>
          <w:rFonts w:ascii="Arial Unicode MS" w:eastAsia="Arial Unicode MS" w:hAnsi="Arial Unicode MS" w:cs="Arial Unicode MS"/>
          <w:b/>
          <w:bCs/>
          <w:color w:val="000000"/>
        </w:rPr>
        <w:t>.</w:t>
      </w:r>
    </w:p>
    <w:p w:rsidR="006C575C" w:rsidRDefault="000C6693" w:rsidP="006C575C">
      <w:pPr>
        <w:pStyle w:val="a3"/>
        <w:numPr>
          <w:ilvl w:val="0"/>
          <w:numId w:val="1"/>
        </w:numPr>
        <w:shd w:val="clear" w:color="auto" w:fill="FFFFFF"/>
        <w:spacing w:before="264" w:beforeAutospacing="0" w:after="264" w:afterAutospacing="0"/>
        <w:jc w:val="both"/>
        <w:rPr>
          <w:rFonts w:ascii="Arial Unicode MS" w:eastAsia="Arial Unicode MS" w:hAnsi="Arial Unicode MS" w:cs="Arial Unicode MS"/>
          <w:color w:val="000000"/>
        </w:rPr>
      </w:pPr>
      <w:r w:rsidRPr="000C6693">
        <w:rPr>
          <w:rFonts w:ascii="Arial Unicode MS" w:eastAsia="Arial Unicode MS" w:hAnsi="Arial Unicode MS" w:cs="Arial Unicode MS"/>
          <w:color w:val="000000"/>
        </w:rPr>
        <w:t>Ни в коем случае нельзя пугать ребенка предстоящей учебой и трудностями этой учебы. Не нужно говорить о том, что у вас всегда были только пятерки, и все всегда получалось сразу.</w:t>
      </w:r>
    </w:p>
    <w:p w:rsidR="000C6693" w:rsidRPr="000C6693" w:rsidRDefault="000C6693" w:rsidP="006C575C">
      <w:pPr>
        <w:pStyle w:val="a3"/>
        <w:numPr>
          <w:ilvl w:val="0"/>
          <w:numId w:val="1"/>
        </w:numPr>
        <w:shd w:val="clear" w:color="auto" w:fill="FFFFFF"/>
        <w:spacing w:before="264" w:beforeAutospacing="0" w:after="264" w:afterAutospacing="0"/>
        <w:jc w:val="both"/>
        <w:rPr>
          <w:rFonts w:ascii="Arial Unicode MS" w:eastAsia="Arial Unicode MS" w:hAnsi="Arial Unicode MS" w:cs="Arial Unicode MS"/>
          <w:color w:val="000000"/>
        </w:rPr>
      </w:pPr>
      <w:r w:rsidRPr="000C6693">
        <w:rPr>
          <w:rFonts w:ascii="Arial Unicode MS" w:eastAsia="Arial Unicode MS" w:hAnsi="Arial Unicode MS" w:cs="Arial Unicode MS"/>
          <w:color w:val="000000"/>
        </w:rPr>
        <w:t>Не старайтесь подменить собой учителя, т</w:t>
      </w:r>
      <w:bookmarkStart w:id="0" w:name="_GoBack"/>
      <w:bookmarkEnd w:id="0"/>
      <w:r w:rsidRPr="000C6693">
        <w:rPr>
          <w:rFonts w:ascii="Arial Unicode MS" w:eastAsia="Arial Unicode MS" w:hAnsi="Arial Unicode MS" w:cs="Arial Unicode MS"/>
          <w:color w:val="000000"/>
        </w:rPr>
        <w:t>ребуя от ребенка больше, чем ему задано (например, переписывать помногу раз домашнее задание, пока оно не будет выполнено идеально).</w:t>
      </w:r>
    </w:p>
    <w:p w:rsidR="000C6693" w:rsidRPr="000C6693" w:rsidRDefault="000C6693" w:rsidP="006C575C">
      <w:pPr>
        <w:pStyle w:val="a3"/>
        <w:numPr>
          <w:ilvl w:val="0"/>
          <w:numId w:val="1"/>
        </w:numPr>
        <w:shd w:val="clear" w:color="auto" w:fill="FFFFFF"/>
        <w:spacing w:before="264" w:beforeAutospacing="0" w:after="264" w:afterAutospacing="0"/>
        <w:jc w:val="both"/>
        <w:rPr>
          <w:rFonts w:ascii="Arial Unicode MS" w:eastAsia="Arial Unicode MS" w:hAnsi="Arial Unicode MS" w:cs="Arial Unicode MS"/>
          <w:color w:val="000000"/>
        </w:rPr>
      </w:pPr>
      <w:r w:rsidRPr="000C6693">
        <w:rPr>
          <w:rFonts w:ascii="Arial Unicode MS" w:eastAsia="Arial Unicode MS" w:hAnsi="Arial Unicode MS" w:cs="Arial Unicode MS"/>
          <w:color w:val="000000"/>
        </w:rPr>
        <w:t>В своих ожиданиях надо исходить из реальных возможностей ребенка. Не требовать долгого напряжения от быстро утомляющегося, неусидчивого школьника. По поводу режима дня для вашего ребенка проконсультируйтесь с психологом.</w:t>
      </w:r>
    </w:p>
    <w:p w:rsidR="000C6693" w:rsidRPr="000C6693" w:rsidRDefault="000C6693" w:rsidP="006C575C">
      <w:pPr>
        <w:pStyle w:val="a3"/>
        <w:numPr>
          <w:ilvl w:val="0"/>
          <w:numId w:val="1"/>
        </w:numPr>
        <w:shd w:val="clear" w:color="auto" w:fill="FFFFFF"/>
        <w:spacing w:before="264" w:beforeAutospacing="0" w:after="264" w:afterAutospacing="0"/>
        <w:jc w:val="both"/>
        <w:rPr>
          <w:rFonts w:ascii="Arial Unicode MS" w:eastAsia="Arial Unicode MS" w:hAnsi="Arial Unicode MS" w:cs="Arial Unicode MS"/>
          <w:color w:val="000000"/>
        </w:rPr>
      </w:pPr>
      <w:r w:rsidRPr="000C6693">
        <w:rPr>
          <w:rFonts w:ascii="Arial Unicode MS" w:eastAsia="Arial Unicode MS" w:hAnsi="Arial Unicode MS" w:cs="Arial Unicode MS"/>
          <w:color w:val="000000"/>
        </w:rPr>
        <w:t xml:space="preserve">Проявляйте интерес к учебной деятельности ребенка, например, ищите нужные книги или информацию, которая интересна ребенку. Но делайте это </w:t>
      </w:r>
      <w:r w:rsidRPr="000C6693">
        <w:rPr>
          <w:rFonts w:ascii="Arial Unicode MS" w:eastAsia="Arial Unicode MS" w:hAnsi="Arial Unicode MS" w:cs="Arial Unicode MS"/>
          <w:color w:val="000000"/>
        </w:rPr>
        <w:lastRenderedPageBreak/>
        <w:t>не </w:t>
      </w:r>
      <w:r w:rsidRPr="000C6693">
        <w:rPr>
          <w:rFonts w:ascii="Arial Unicode MS" w:eastAsia="Arial Unicode MS" w:hAnsi="Arial Unicode MS" w:cs="Arial Unicode MS"/>
          <w:b/>
          <w:bCs/>
          <w:i/>
          <w:iCs/>
          <w:color w:val="000000"/>
        </w:rPr>
        <w:t>вместо </w:t>
      </w:r>
      <w:r w:rsidRPr="000C6693">
        <w:rPr>
          <w:rFonts w:ascii="Arial Unicode MS" w:eastAsia="Arial Unicode MS" w:hAnsi="Arial Unicode MS" w:cs="Arial Unicode MS"/>
          <w:color w:val="000000"/>
        </w:rPr>
        <w:t>ребенка, а </w:t>
      </w:r>
      <w:r w:rsidRPr="000C6693">
        <w:rPr>
          <w:rFonts w:ascii="Arial Unicode MS" w:eastAsia="Arial Unicode MS" w:hAnsi="Arial Unicode MS" w:cs="Arial Unicode MS"/>
          <w:b/>
          <w:bCs/>
          <w:i/>
          <w:iCs/>
          <w:color w:val="000000"/>
        </w:rPr>
        <w:t>вместе </w:t>
      </w:r>
      <w:r w:rsidRPr="000C6693">
        <w:rPr>
          <w:rFonts w:ascii="Arial Unicode MS" w:eastAsia="Arial Unicode MS" w:hAnsi="Arial Unicode MS" w:cs="Arial Unicode MS"/>
          <w:color w:val="000000"/>
        </w:rPr>
        <w:t>с ним. Откажитесь от привычки писать за школьника рефераты, сочинения и пр.</w:t>
      </w:r>
    </w:p>
    <w:p w:rsidR="000C6693" w:rsidRPr="006C575C" w:rsidRDefault="000C6693" w:rsidP="006C575C">
      <w:pPr>
        <w:pStyle w:val="a5"/>
        <w:numPr>
          <w:ilvl w:val="0"/>
          <w:numId w:val="1"/>
        </w:numPr>
        <w:jc w:val="both"/>
        <w:rPr>
          <w:rFonts w:ascii="Arial Unicode MS" w:eastAsia="Arial Unicode MS" w:hAnsi="Arial Unicode MS" w:cs="Arial Unicode MS"/>
          <w:szCs w:val="24"/>
        </w:rPr>
      </w:pPr>
      <w:r w:rsidRPr="006C575C">
        <w:rPr>
          <w:rFonts w:ascii="Arial Unicode MS" w:eastAsia="Arial Unicode MS" w:hAnsi="Arial Unicode MS" w:cs="Arial Unicode MS"/>
          <w:color w:val="000000"/>
          <w:szCs w:val="24"/>
          <w:shd w:val="clear" w:color="auto" w:fill="FFFFFF"/>
        </w:rPr>
        <w:t>Не надо бояться плохих отметок больше, чем их боится ваш ребенок. Кроме того, не следует заставлять его во чтобы то ни стало делать все на «отлично». Ребенку полезно получить то, что он заслужил.</w:t>
      </w:r>
    </w:p>
    <w:sectPr w:rsidR="000C6693" w:rsidRPr="006C57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541D0F"/>
    <w:multiLevelType w:val="hybridMultilevel"/>
    <w:tmpl w:val="EFAC46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693"/>
    <w:rsid w:val="000C6693"/>
    <w:rsid w:val="006C575C"/>
    <w:rsid w:val="00B30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FC94E"/>
  <w15:chartTrackingRefBased/>
  <w15:docId w15:val="{FD3EF756-B70B-419A-8167-A0016C88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6693"/>
    <w:pPr>
      <w:spacing w:before="100" w:beforeAutospacing="1" w:after="100" w:afterAutospacing="1"/>
    </w:pPr>
    <w:rPr>
      <w:rFonts w:eastAsia="Times New Roman" w:cs="Times New Roman"/>
      <w:szCs w:val="24"/>
      <w:lang w:eastAsia="ru-RU"/>
    </w:rPr>
  </w:style>
  <w:style w:type="character" w:styleId="a4">
    <w:name w:val="Hyperlink"/>
    <w:basedOn w:val="a0"/>
    <w:uiPriority w:val="99"/>
    <w:semiHidden/>
    <w:unhideWhenUsed/>
    <w:rsid w:val="000C6693"/>
    <w:rPr>
      <w:color w:val="0000FF"/>
      <w:u w:val="single"/>
    </w:rPr>
  </w:style>
  <w:style w:type="paragraph" w:styleId="a5">
    <w:name w:val="List Paragraph"/>
    <w:basedOn w:val="a"/>
    <w:uiPriority w:val="34"/>
    <w:qFormat/>
    <w:rsid w:val="006C5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2223">
      <w:bodyDiv w:val="1"/>
      <w:marLeft w:val="0"/>
      <w:marRight w:val="0"/>
      <w:marTop w:val="0"/>
      <w:marBottom w:val="0"/>
      <w:divBdr>
        <w:top w:val="none" w:sz="0" w:space="0" w:color="auto"/>
        <w:left w:val="none" w:sz="0" w:space="0" w:color="auto"/>
        <w:bottom w:val="none" w:sz="0" w:space="0" w:color="auto"/>
        <w:right w:val="none" w:sz="0" w:space="0" w:color="auto"/>
      </w:divBdr>
      <w:divsChild>
        <w:div w:id="321589402">
          <w:marLeft w:val="0"/>
          <w:marRight w:val="0"/>
          <w:marTop w:val="225"/>
          <w:marBottom w:val="0"/>
          <w:divBdr>
            <w:top w:val="none" w:sz="0" w:space="0" w:color="auto"/>
            <w:left w:val="none" w:sz="0" w:space="0" w:color="auto"/>
            <w:bottom w:val="none" w:sz="0" w:space="0" w:color="auto"/>
            <w:right w:val="none" w:sz="0" w:space="0" w:color="auto"/>
          </w:divBdr>
        </w:div>
      </w:divsChild>
    </w:div>
    <w:div w:id="460078533">
      <w:bodyDiv w:val="1"/>
      <w:marLeft w:val="0"/>
      <w:marRight w:val="0"/>
      <w:marTop w:val="0"/>
      <w:marBottom w:val="0"/>
      <w:divBdr>
        <w:top w:val="none" w:sz="0" w:space="0" w:color="auto"/>
        <w:left w:val="none" w:sz="0" w:space="0" w:color="auto"/>
        <w:bottom w:val="none" w:sz="0" w:space="0" w:color="auto"/>
        <w:right w:val="none" w:sz="0" w:space="0" w:color="auto"/>
      </w:divBdr>
    </w:div>
    <w:div w:id="539561385">
      <w:bodyDiv w:val="1"/>
      <w:marLeft w:val="0"/>
      <w:marRight w:val="0"/>
      <w:marTop w:val="0"/>
      <w:marBottom w:val="0"/>
      <w:divBdr>
        <w:top w:val="none" w:sz="0" w:space="0" w:color="auto"/>
        <w:left w:val="none" w:sz="0" w:space="0" w:color="auto"/>
        <w:bottom w:val="none" w:sz="0" w:space="0" w:color="auto"/>
        <w:right w:val="none" w:sz="0" w:space="0" w:color="auto"/>
      </w:divBdr>
    </w:div>
    <w:div w:id="746414180">
      <w:bodyDiv w:val="1"/>
      <w:marLeft w:val="0"/>
      <w:marRight w:val="0"/>
      <w:marTop w:val="0"/>
      <w:marBottom w:val="0"/>
      <w:divBdr>
        <w:top w:val="none" w:sz="0" w:space="0" w:color="auto"/>
        <w:left w:val="none" w:sz="0" w:space="0" w:color="auto"/>
        <w:bottom w:val="none" w:sz="0" w:space="0" w:color="auto"/>
        <w:right w:val="none" w:sz="0" w:space="0" w:color="auto"/>
      </w:divBdr>
    </w:div>
    <w:div w:id="1236696433">
      <w:bodyDiv w:val="1"/>
      <w:marLeft w:val="0"/>
      <w:marRight w:val="0"/>
      <w:marTop w:val="0"/>
      <w:marBottom w:val="0"/>
      <w:divBdr>
        <w:top w:val="none" w:sz="0" w:space="0" w:color="auto"/>
        <w:left w:val="none" w:sz="0" w:space="0" w:color="auto"/>
        <w:bottom w:val="none" w:sz="0" w:space="0" w:color="auto"/>
        <w:right w:val="none" w:sz="0" w:space="0" w:color="auto"/>
      </w:divBdr>
    </w:div>
    <w:div w:id="2024162570">
      <w:bodyDiv w:val="1"/>
      <w:marLeft w:val="0"/>
      <w:marRight w:val="0"/>
      <w:marTop w:val="0"/>
      <w:marBottom w:val="0"/>
      <w:divBdr>
        <w:top w:val="none" w:sz="0" w:space="0" w:color="auto"/>
        <w:left w:val="none" w:sz="0" w:space="0" w:color="auto"/>
        <w:bottom w:val="none" w:sz="0" w:space="0" w:color="auto"/>
        <w:right w:val="none" w:sz="0" w:space="0" w:color="auto"/>
      </w:divBdr>
    </w:div>
    <w:div w:id="2026713594">
      <w:bodyDiv w:val="1"/>
      <w:marLeft w:val="0"/>
      <w:marRight w:val="0"/>
      <w:marTop w:val="0"/>
      <w:marBottom w:val="0"/>
      <w:divBdr>
        <w:top w:val="none" w:sz="0" w:space="0" w:color="auto"/>
        <w:left w:val="none" w:sz="0" w:space="0" w:color="auto"/>
        <w:bottom w:val="none" w:sz="0" w:space="0" w:color="auto"/>
        <w:right w:val="none" w:sz="0" w:space="0" w:color="auto"/>
      </w:divBdr>
    </w:div>
    <w:div w:id="209153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andia.ru/text/category/vzaimootnosheni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597</Words>
  <Characters>3403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cp:revision>
  <dcterms:created xsi:type="dcterms:W3CDTF">2022-09-14T13:37:00Z</dcterms:created>
  <dcterms:modified xsi:type="dcterms:W3CDTF">2022-09-14T13:50:00Z</dcterms:modified>
</cp:coreProperties>
</file>