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65" w:rsidRDefault="007E2E65" w:rsidP="00984BE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7E2E65" w:rsidRDefault="007E2E65" w:rsidP="007E2E65">
      <w:pPr>
        <w:pStyle w:val="ac"/>
        <w:ind w:left="2832" w:firstLine="708"/>
        <w:rPr>
          <w:rFonts w:ascii="Times New Roman" w:hAnsi="Times New Roman"/>
        </w:rPr>
      </w:pPr>
    </w:p>
    <w:tbl>
      <w:tblPr>
        <w:tblStyle w:val="afc"/>
        <w:tblW w:w="1009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5046"/>
      </w:tblGrid>
      <w:tr w:rsidR="00984BE1" w:rsidRPr="00984BE1" w:rsidTr="00C056EF">
        <w:trPr>
          <w:trHeight w:val="2541"/>
        </w:trPr>
        <w:tc>
          <w:tcPr>
            <w:tcW w:w="5046" w:type="dxa"/>
          </w:tcPr>
          <w:p w:rsidR="00984BE1" w:rsidRPr="00984BE1" w:rsidRDefault="00984BE1" w:rsidP="00C056EF">
            <w:pPr>
              <w:tabs>
                <w:tab w:val="left" w:pos="-142"/>
              </w:tabs>
              <w:rPr>
                <w:lang w:eastAsia="en-US" w:bidi="en-US"/>
              </w:rPr>
            </w:pPr>
            <w:r w:rsidRPr="00984BE1">
              <w:rPr>
                <w:lang w:eastAsia="en-US" w:bidi="en-US"/>
              </w:rPr>
              <w:t>СОГЛАСОВАНО</w:t>
            </w:r>
          </w:p>
          <w:p w:rsidR="00984BE1" w:rsidRPr="00984BE1" w:rsidRDefault="00984BE1" w:rsidP="00C056EF">
            <w:pPr>
              <w:tabs>
                <w:tab w:val="left" w:pos="-142"/>
              </w:tabs>
              <w:rPr>
                <w:lang w:eastAsia="en-US" w:bidi="en-US"/>
              </w:rPr>
            </w:pPr>
            <w:r w:rsidRPr="00984BE1">
              <w:rPr>
                <w:lang w:eastAsia="en-US" w:bidi="en-US"/>
              </w:rPr>
              <w:t>Председатель</w:t>
            </w:r>
          </w:p>
          <w:p w:rsidR="00984BE1" w:rsidRPr="00984BE1" w:rsidRDefault="00984BE1" w:rsidP="00C056EF">
            <w:pPr>
              <w:tabs>
                <w:tab w:val="left" w:pos="-142"/>
              </w:tabs>
              <w:rPr>
                <w:lang w:eastAsia="en-US" w:bidi="en-US"/>
              </w:rPr>
            </w:pPr>
            <w:r w:rsidRPr="00984BE1">
              <w:rPr>
                <w:lang w:eastAsia="en-US" w:bidi="en-US"/>
              </w:rPr>
              <w:t>Управляющего Совета</w:t>
            </w:r>
          </w:p>
          <w:p w:rsidR="00984BE1" w:rsidRPr="00984BE1" w:rsidRDefault="00984BE1" w:rsidP="00C056EF">
            <w:pPr>
              <w:tabs>
                <w:tab w:val="left" w:pos="-142"/>
              </w:tabs>
              <w:rPr>
                <w:lang w:eastAsia="en-US" w:bidi="en-US"/>
              </w:rPr>
            </w:pPr>
            <w:r w:rsidRPr="00984BE1">
              <w:rPr>
                <w:lang w:eastAsia="en-US" w:bidi="en-US"/>
              </w:rPr>
              <w:t>__________</w:t>
            </w:r>
            <w:r>
              <w:rPr>
                <w:lang w:eastAsia="en-US" w:bidi="en-US"/>
              </w:rPr>
              <w:t>______________</w:t>
            </w:r>
            <w:r w:rsidRPr="00984BE1">
              <w:rPr>
                <w:lang w:eastAsia="en-US" w:bidi="en-US"/>
              </w:rPr>
              <w:t>_____</w:t>
            </w:r>
          </w:p>
          <w:p w:rsidR="00984BE1" w:rsidRPr="00984BE1" w:rsidRDefault="00984BE1" w:rsidP="00C056EF">
            <w:pPr>
              <w:tabs>
                <w:tab w:val="left" w:pos="-142"/>
              </w:tabs>
              <w:rPr>
                <w:lang w:eastAsia="en-US" w:bidi="en-US"/>
              </w:rPr>
            </w:pPr>
            <w:r w:rsidRPr="00984BE1">
              <w:rPr>
                <w:lang w:eastAsia="en-US" w:bidi="en-US"/>
              </w:rPr>
              <w:t xml:space="preserve">Протокол № ____ от ___________  </w:t>
            </w:r>
          </w:p>
        </w:tc>
        <w:tc>
          <w:tcPr>
            <w:tcW w:w="5046" w:type="dxa"/>
          </w:tcPr>
          <w:p w:rsidR="00984BE1" w:rsidRPr="00984BE1" w:rsidRDefault="00984BE1" w:rsidP="00C056EF">
            <w:pPr>
              <w:tabs>
                <w:tab w:val="left" w:pos="-142"/>
              </w:tabs>
              <w:ind w:left="-426"/>
              <w:jc w:val="right"/>
              <w:rPr>
                <w:lang w:eastAsia="en-US" w:bidi="en-US"/>
              </w:rPr>
            </w:pPr>
            <w:r w:rsidRPr="00984BE1">
              <w:rPr>
                <w:lang w:eastAsia="en-US" w:bidi="en-US"/>
              </w:rPr>
              <w:t xml:space="preserve">УТВЕРЖДАЮ                                                                         </w:t>
            </w:r>
          </w:p>
          <w:p w:rsidR="00984BE1" w:rsidRPr="00984BE1" w:rsidRDefault="00984BE1" w:rsidP="00984BE1">
            <w:pPr>
              <w:tabs>
                <w:tab w:val="left" w:pos="-142"/>
              </w:tabs>
              <w:ind w:left="-426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                </w:t>
            </w:r>
            <w:r w:rsidRPr="00984BE1">
              <w:rPr>
                <w:lang w:eastAsia="en-US" w:bidi="en-US"/>
              </w:rPr>
              <w:t>Директор</w:t>
            </w:r>
            <w:r>
              <w:rPr>
                <w:lang w:eastAsia="en-US" w:bidi="en-US"/>
              </w:rPr>
              <w:t xml:space="preserve"> </w:t>
            </w:r>
            <w:r w:rsidRPr="00984BE1">
              <w:rPr>
                <w:lang w:eastAsia="en-US" w:bidi="en-US"/>
              </w:rPr>
              <w:t xml:space="preserve">МОУ- </w:t>
            </w:r>
            <w:r>
              <w:rPr>
                <w:lang w:eastAsia="en-US" w:bidi="en-US"/>
              </w:rPr>
              <w:t>ГИМНАЗИЯ №2</w:t>
            </w:r>
          </w:p>
          <w:p w:rsidR="00984BE1" w:rsidRPr="00984BE1" w:rsidRDefault="00984BE1" w:rsidP="00984BE1">
            <w:pPr>
              <w:tabs>
                <w:tab w:val="left" w:pos="-142"/>
              </w:tabs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        </w:t>
            </w:r>
            <w:r w:rsidRPr="00984BE1">
              <w:rPr>
                <w:lang w:eastAsia="en-US" w:bidi="en-US"/>
              </w:rPr>
              <w:t>______________</w:t>
            </w:r>
            <w:r>
              <w:rPr>
                <w:lang w:eastAsia="en-US" w:bidi="en-US"/>
              </w:rPr>
              <w:t xml:space="preserve">  П.С. Завальнюк</w:t>
            </w:r>
          </w:p>
          <w:p w:rsidR="00984BE1" w:rsidRPr="00984BE1" w:rsidRDefault="00DB3402" w:rsidP="00DB3402">
            <w:pPr>
              <w:tabs>
                <w:tab w:val="left" w:pos="-142"/>
              </w:tabs>
              <w:jc w:val="right"/>
              <w:rPr>
                <w:lang w:eastAsia="en-US" w:bidi="en-US"/>
              </w:rPr>
            </w:pPr>
            <w:r>
              <w:rPr>
                <w:lang w:eastAsia="en-US" w:bidi="en-US"/>
              </w:rPr>
              <w:t>Приказ №___ от __________</w:t>
            </w:r>
          </w:p>
        </w:tc>
      </w:tr>
    </w:tbl>
    <w:p w:rsidR="007E2E65" w:rsidRPr="00F839BE" w:rsidRDefault="007E2E65" w:rsidP="007E2E65">
      <w:pPr>
        <w:pStyle w:val="ac"/>
        <w:ind w:left="2832" w:firstLine="708"/>
        <w:rPr>
          <w:rFonts w:ascii="Times New Roman" w:hAnsi="Times New Roman"/>
        </w:rPr>
      </w:pPr>
    </w:p>
    <w:p w:rsidR="007E2E65" w:rsidRPr="0058380F" w:rsidRDefault="007E2E65" w:rsidP="007E2E65">
      <w:pPr>
        <w:rPr>
          <w:rFonts w:ascii="Times New Roman" w:hAnsi="Times New Roman" w:cs="Times New Roman"/>
        </w:rPr>
      </w:pPr>
    </w:p>
    <w:p w:rsidR="007E2E65" w:rsidRPr="0058380F" w:rsidRDefault="007E2E65" w:rsidP="007E2E65">
      <w:pPr>
        <w:rPr>
          <w:rFonts w:ascii="Times New Roman" w:hAnsi="Times New Roman" w:cs="Times New Roman"/>
        </w:rPr>
      </w:pPr>
    </w:p>
    <w:p w:rsidR="007E2E65" w:rsidRPr="0058380F" w:rsidRDefault="007E2E65" w:rsidP="007E2E65">
      <w:pPr>
        <w:rPr>
          <w:rFonts w:ascii="Times New Roman" w:hAnsi="Times New Roman" w:cs="Times New Roman"/>
        </w:rPr>
      </w:pPr>
    </w:p>
    <w:p w:rsidR="007E2E65" w:rsidRPr="0058380F" w:rsidRDefault="007E2E65" w:rsidP="007E2E65">
      <w:pPr>
        <w:rPr>
          <w:rFonts w:ascii="Times New Roman" w:hAnsi="Times New Roman" w:cs="Times New Roman"/>
        </w:rPr>
      </w:pPr>
    </w:p>
    <w:p w:rsidR="007E2E65" w:rsidRPr="0058380F" w:rsidRDefault="007E2E65" w:rsidP="007E2E65">
      <w:pPr>
        <w:rPr>
          <w:rFonts w:ascii="Times New Roman" w:hAnsi="Times New Roman" w:cs="Times New Roman"/>
        </w:rPr>
      </w:pPr>
    </w:p>
    <w:p w:rsidR="007E2E65" w:rsidRPr="0058380F" w:rsidRDefault="007E2E65" w:rsidP="007E2E65">
      <w:pPr>
        <w:rPr>
          <w:rFonts w:ascii="Times New Roman" w:hAnsi="Times New Roman" w:cs="Times New Roman"/>
        </w:rPr>
      </w:pPr>
    </w:p>
    <w:p w:rsidR="007E2E65" w:rsidRPr="0058380F" w:rsidRDefault="007E2E65" w:rsidP="007E2E65">
      <w:pPr>
        <w:rPr>
          <w:rFonts w:ascii="Times New Roman" w:hAnsi="Times New Roman" w:cs="Times New Roman"/>
        </w:rPr>
      </w:pPr>
    </w:p>
    <w:p w:rsidR="007E2E65" w:rsidRPr="0058380F" w:rsidRDefault="007E2E65" w:rsidP="007E2E65">
      <w:pPr>
        <w:rPr>
          <w:rFonts w:ascii="Times New Roman" w:hAnsi="Times New Roman" w:cs="Times New Roman"/>
        </w:rPr>
      </w:pPr>
    </w:p>
    <w:p w:rsidR="007E2E65" w:rsidRPr="0058380F" w:rsidRDefault="007E2E65" w:rsidP="007E2E65">
      <w:pPr>
        <w:rPr>
          <w:rFonts w:ascii="Times New Roman" w:hAnsi="Times New Roman" w:cs="Times New Roman"/>
        </w:rPr>
      </w:pPr>
    </w:p>
    <w:p w:rsidR="007E2E65" w:rsidRPr="0058380F" w:rsidRDefault="007E2E65" w:rsidP="007E2E65">
      <w:pPr>
        <w:rPr>
          <w:rFonts w:ascii="Times New Roman" w:hAnsi="Times New Roman" w:cs="Times New Roman"/>
        </w:rPr>
      </w:pPr>
    </w:p>
    <w:p w:rsidR="007E2E65" w:rsidRPr="00AC3D6C" w:rsidRDefault="007E2E65" w:rsidP="007E2E65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Рабочая п</w:t>
      </w:r>
      <w:r w:rsidRPr="00AC3D6C">
        <w:rPr>
          <w:rFonts w:ascii="Times New Roman" w:hAnsi="Times New Roman" w:cs="Times New Roman"/>
          <w:b/>
          <w:bCs/>
          <w:sz w:val="40"/>
          <w:szCs w:val="40"/>
        </w:rPr>
        <w:t xml:space="preserve">рограмма воспитания                                                         </w:t>
      </w:r>
    </w:p>
    <w:p w:rsidR="007E2E65" w:rsidRPr="00AC3D6C" w:rsidRDefault="007E2E65" w:rsidP="007E2E65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C3D6C">
        <w:rPr>
          <w:rFonts w:ascii="Times New Roman" w:hAnsi="Times New Roman" w:cs="Times New Roman"/>
          <w:b/>
          <w:bCs/>
          <w:sz w:val="40"/>
          <w:szCs w:val="40"/>
        </w:rPr>
        <w:t>МОУ –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AC3D6C">
        <w:rPr>
          <w:rFonts w:ascii="Times New Roman" w:hAnsi="Times New Roman" w:cs="Times New Roman"/>
          <w:b/>
          <w:bCs/>
          <w:sz w:val="40"/>
          <w:szCs w:val="40"/>
        </w:rPr>
        <w:t xml:space="preserve">ГИМНАЗИЯ № 2 </w:t>
      </w:r>
    </w:p>
    <w:p w:rsidR="007E2E65" w:rsidRPr="00AC3D6C" w:rsidRDefault="007E2E65" w:rsidP="007E2E65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sz w:val="40"/>
          <w:szCs w:val="40"/>
        </w:rPr>
      </w:pPr>
      <w:r w:rsidRPr="00AC3D6C">
        <w:rPr>
          <w:rFonts w:ascii="Times New Roman" w:hAnsi="Times New Roman" w:cs="Times New Roman"/>
          <w:b/>
          <w:bCs/>
          <w:sz w:val="40"/>
          <w:szCs w:val="40"/>
        </w:rPr>
        <w:t>на 2020-2021 учебный год</w:t>
      </w:r>
    </w:p>
    <w:p w:rsidR="007E2E65" w:rsidRPr="0058380F" w:rsidRDefault="007E2E65" w:rsidP="007E2E65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</w:rPr>
      </w:pPr>
    </w:p>
    <w:p w:rsidR="007E2E65" w:rsidRDefault="007E2E65" w:rsidP="007E2E65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уровне среднего общего образования</w:t>
      </w:r>
    </w:p>
    <w:p w:rsidR="007E2E65" w:rsidRPr="0058380F" w:rsidRDefault="007E2E65" w:rsidP="007E2E65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</w:rPr>
      </w:pPr>
    </w:p>
    <w:p w:rsidR="007E2E65" w:rsidRPr="0058380F" w:rsidRDefault="007E2E65" w:rsidP="007E2E65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</w:rPr>
      </w:pPr>
    </w:p>
    <w:p w:rsidR="007E2E65" w:rsidRPr="0058380F" w:rsidRDefault="007E2E65" w:rsidP="007E2E65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</w:rPr>
      </w:pPr>
    </w:p>
    <w:p w:rsidR="007E2E65" w:rsidRPr="0058380F" w:rsidRDefault="007E2E65" w:rsidP="007E2E65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</w:rPr>
      </w:pPr>
    </w:p>
    <w:p w:rsidR="007E2E65" w:rsidRPr="0058380F" w:rsidRDefault="007E2E65" w:rsidP="007E2E65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</w:rPr>
      </w:pPr>
    </w:p>
    <w:p w:rsidR="007E2E65" w:rsidRPr="0058380F" w:rsidRDefault="007E2E65" w:rsidP="007E2E65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</w:rPr>
      </w:pPr>
    </w:p>
    <w:p w:rsidR="007E2E65" w:rsidRPr="0058380F" w:rsidRDefault="007E2E65" w:rsidP="007E2E65">
      <w:pPr>
        <w:pStyle w:val="ac"/>
        <w:jc w:val="center"/>
        <w:rPr>
          <w:rFonts w:ascii="Times New Roman" w:hAnsi="Times New Roman" w:cs="Times New Roman"/>
        </w:rPr>
      </w:pPr>
    </w:p>
    <w:p w:rsidR="007E2E65" w:rsidRDefault="007E2E65" w:rsidP="007E2E65">
      <w:pPr>
        <w:pStyle w:val="ac"/>
        <w:jc w:val="center"/>
        <w:rPr>
          <w:rFonts w:ascii="Times New Roman" w:hAnsi="Times New Roman" w:cs="Times New Roman"/>
        </w:rPr>
      </w:pPr>
    </w:p>
    <w:p w:rsidR="007E2E65" w:rsidRDefault="007E2E65" w:rsidP="007E2E65">
      <w:pPr>
        <w:pStyle w:val="ac"/>
        <w:jc w:val="center"/>
        <w:rPr>
          <w:rFonts w:ascii="Times New Roman" w:hAnsi="Times New Roman" w:cs="Times New Roman"/>
        </w:rPr>
      </w:pPr>
    </w:p>
    <w:p w:rsidR="007E2E65" w:rsidRDefault="007E2E65" w:rsidP="007E2E65">
      <w:pPr>
        <w:pStyle w:val="ac"/>
        <w:jc w:val="center"/>
        <w:rPr>
          <w:rFonts w:ascii="Times New Roman" w:hAnsi="Times New Roman" w:cs="Times New Roman"/>
        </w:rPr>
      </w:pPr>
    </w:p>
    <w:p w:rsidR="007E2E65" w:rsidRDefault="007E2E65" w:rsidP="007E2E65">
      <w:pPr>
        <w:pStyle w:val="ac"/>
        <w:jc w:val="center"/>
        <w:rPr>
          <w:rFonts w:ascii="Times New Roman" w:hAnsi="Times New Roman" w:cs="Times New Roman"/>
        </w:rPr>
      </w:pPr>
    </w:p>
    <w:p w:rsidR="007E2E65" w:rsidRDefault="007E2E65" w:rsidP="007E2E65">
      <w:pPr>
        <w:pStyle w:val="ac"/>
        <w:jc w:val="center"/>
        <w:rPr>
          <w:rFonts w:ascii="Times New Roman" w:hAnsi="Times New Roman" w:cs="Times New Roman"/>
        </w:rPr>
      </w:pPr>
    </w:p>
    <w:p w:rsidR="007E2E65" w:rsidRDefault="007E2E65" w:rsidP="007E2E65">
      <w:pPr>
        <w:pStyle w:val="ac"/>
        <w:jc w:val="center"/>
        <w:rPr>
          <w:rFonts w:ascii="Times New Roman" w:hAnsi="Times New Roman" w:cs="Times New Roman"/>
        </w:rPr>
      </w:pPr>
    </w:p>
    <w:p w:rsidR="00DB3402" w:rsidRDefault="00DB3402" w:rsidP="007E2E65">
      <w:pPr>
        <w:pStyle w:val="ac"/>
        <w:jc w:val="center"/>
        <w:rPr>
          <w:rFonts w:ascii="Times New Roman" w:hAnsi="Times New Roman" w:cs="Times New Roman"/>
        </w:rPr>
      </w:pPr>
    </w:p>
    <w:p w:rsidR="00DB3402" w:rsidRDefault="00DB3402" w:rsidP="007E2E65">
      <w:pPr>
        <w:pStyle w:val="ac"/>
        <w:jc w:val="center"/>
        <w:rPr>
          <w:rFonts w:ascii="Times New Roman" w:hAnsi="Times New Roman" w:cs="Times New Roman"/>
        </w:rPr>
      </w:pPr>
    </w:p>
    <w:p w:rsidR="00DB3402" w:rsidRDefault="00DB3402" w:rsidP="007E2E65">
      <w:pPr>
        <w:pStyle w:val="ac"/>
        <w:jc w:val="center"/>
        <w:rPr>
          <w:rFonts w:ascii="Times New Roman" w:hAnsi="Times New Roman" w:cs="Times New Roman"/>
        </w:rPr>
      </w:pPr>
    </w:p>
    <w:p w:rsidR="007E2E65" w:rsidRDefault="007E2E65" w:rsidP="007E2E65">
      <w:pPr>
        <w:pStyle w:val="ac"/>
        <w:jc w:val="center"/>
        <w:rPr>
          <w:rFonts w:ascii="Times New Roman" w:hAnsi="Times New Roman" w:cs="Times New Roman"/>
        </w:rPr>
      </w:pPr>
    </w:p>
    <w:p w:rsidR="007E2E65" w:rsidRDefault="007E2E65" w:rsidP="007E2E65">
      <w:pPr>
        <w:pStyle w:val="ac"/>
        <w:jc w:val="center"/>
        <w:rPr>
          <w:rFonts w:ascii="Times New Roman" w:hAnsi="Times New Roman" w:cs="Times New Roman"/>
        </w:rPr>
      </w:pPr>
    </w:p>
    <w:p w:rsidR="007E2E65" w:rsidRDefault="007E2E65" w:rsidP="007E2E65">
      <w:pPr>
        <w:pStyle w:val="ac"/>
        <w:jc w:val="center"/>
        <w:rPr>
          <w:rFonts w:ascii="Times New Roman" w:hAnsi="Times New Roman" w:cs="Times New Roman"/>
        </w:rPr>
      </w:pPr>
    </w:p>
    <w:p w:rsidR="007E2E65" w:rsidRDefault="007E2E65" w:rsidP="007E2E65">
      <w:pPr>
        <w:pStyle w:val="ac"/>
        <w:jc w:val="center"/>
        <w:rPr>
          <w:rFonts w:ascii="Times New Roman" w:hAnsi="Times New Roman" w:cs="Times New Roman"/>
        </w:rPr>
      </w:pPr>
    </w:p>
    <w:p w:rsidR="007E2E65" w:rsidRDefault="007E2E65" w:rsidP="007E2E65">
      <w:pPr>
        <w:pStyle w:val="ac"/>
        <w:jc w:val="center"/>
        <w:rPr>
          <w:rFonts w:ascii="Times New Roman" w:hAnsi="Times New Roman" w:cs="Times New Roman"/>
        </w:rPr>
      </w:pPr>
    </w:p>
    <w:p w:rsidR="007E2E65" w:rsidRDefault="007E2E65" w:rsidP="007E2E65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г.о. Клин</w:t>
      </w:r>
    </w:p>
    <w:p w:rsidR="00F91E4B" w:rsidRPr="0058380F" w:rsidRDefault="00F91E4B" w:rsidP="007E2E65">
      <w:pPr>
        <w:pStyle w:val="ac"/>
        <w:jc w:val="center"/>
        <w:rPr>
          <w:rFonts w:ascii="Times New Roman" w:hAnsi="Times New Roman" w:cs="Times New Roman"/>
        </w:rPr>
      </w:pPr>
    </w:p>
    <w:p w:rsidR="004F318C" w:rsidRDefault="004F318C" w:rsidP="004F318C">
      <w:pPr>
        <w:pStyle w:val="ac"/>
        <w:jc w:val="center"/>
        <w:rPr>
          <w:rFonts w:hint="eastAsia"/>
          <w:b/>
          <w:sz w:val="26"/>
          <w:szCs w:val="26"/>
        </w:rPr>
      </w:pPr>
      <w:r w:rsidRPr="00CF3BE6">
        <w:rPr>
          <w:b/>
          <w:sz w:val="26"/>
          <w:szCs w:val="26"/>
        </w:rPr>
        <w:lastRenderedPageBreak/>
        <w:t>ОГЛАВЛЕНИЕ</w:t>
      </w:r>
    </w:p>
    <w:p w:rsidR="004F318C" w:rsidRPr="00CF3BE6" w:rsidRDefault="004F318C" w:rsidP="004F318C">
      <w:pPr>
        <w:pStyle w:val="ac"/>
        <w:jc w:val="center"/>
        <w:rPr>
          <w:rFonts w:hint="eastAsia"/>
          <w:b/>
          <w:sz w:val="26"/>
          <w:szCs w:val="26"/>
        </w:rPr>
      </w:pPr>
    </w:p>
    <w:p w:rsidR="004F318C" w:rsidRDefault="004F318C" w:rsidP="004F318C">
      <w:pPr>
        <w:pStyle w:val="ac"/>
        <w:rPr>
          <w:rFonts w:hint="eastAsia"/>
          <w:b/>
          <w:sz w:val="26"/>
          <w:szCs w:val="26"/>
        </w:rPr>
      </w:pPr>
      <w:r w:rsidRPr="0069628F">
        <w:rPr>
          <w:b/>
          <w:sz w:val="26"/>
          <w:szCs w:val="26"/>
        </w:rPr>
        <w:t>Пояснительная записка ……............................................................................</w:t>
      </w:r>
      <w:r>
        <w:rPr>
          <w:b/>
          <w:sz w:val="26"/>
          <w:szCs w:val="26"/>
        </w:rPr>
        <w:t>............</w:t>
      </w:r>
      <w:r w:rsidRPr="0069628F">
        <w:rPr>
          <w:b/>
          <w:sz w:val="26"/>
          <w:szCs w:val="26"/>
        </w:rPr>
        <w:t xml:space="preserve"> 3 </w:t>
      </w:r>
    </w:p>
    <w:p w:rsidR="004F318C" w:rsidRPr="0069628F" w:rsidRDefault="004F318C" w:rsidP="004F318C">
      <w:pPr>
        <w:pStyle w:val="ac"/>
        <w:rPr>
          <w:rFonts w:hint="eastAsia"/>
          <w:b/>
          <w:sz w:val="26"/>
          <w:szCs w:val="26"/>
        </w:rPr>
      </w:pPr>
    </w:p>
    <w:p w:rsidR="004F318C" w:rsidRPr="0069628F" w:rsidRDefault="004F318C" w:rsidP="004F318C">
      <w:pPr>
        <w:pStyle w:val="ac"/>
        <w:rPr>
          <w:rFonts w:hint="eastAsia"/>
          <w:b/>
          <w:sz w:val="26"/>
          <w:szCs w:val="26"/>
        </w:rPr>
      </w:pPr>
      <w:r w:rsidRPr="0069628F">
        <w:rPr>
          <w:b/>
          <w:sz w:val="26"/>
          <w:szCs w:val="26"/>
        </w:rPr>
        <w:t>1. Особенности организуемого в школе воспитательного процесса» ….......</w:t>
      </w:r>
      <w:r>
        <w:rPr>
          <w:b/>
          <w:sz w:val="26"/>
          <w:szCs w:val="26"/>
        </w:rPr>
        <w:t>........</w:t>
      </w:r>
      <w:r w:rsidRPr="0069628F">
        <w:rPr>
          <w:b/>
          <w:sz w:val="26"/>
          <w:szCs w:val="26"/>
        </w:rPr>
        <w:t xml:space="preserve">3 </w:t>
      </w:r>
    </w:p>
    <w:p w:rsidR="004F318C" w:rsidRPr="0069628F" w:rsidRDefault="004F318C" w:rsidP="004F318C">
      <w:pPr>
        <w:pStyle w:val="ac"/>
        <w:rPr>
          <w:rFonts w:hint="eastAsia"/>
          <w:b/>
          <w:sz w:val="26"/>
          <w:szCs w:val="26"/>
        </w:rPr>
      </w:pPr>
      <w:r w:rsidRPr="0069628F">
        <w:rPr>
          <w:b/>
          <w:sz w:val="26"/>
          <w:szCs w:val="26"/>
        </w:rPr>
        <w:t>2. Цель и задачи воспитания» ....................................................</w:t>
      </w:r>
      <w:r>
        <w:rPr>
          <w:b/>
          <w:sz w:val="26"/>
          <w:szCs w:val="26"/>
        </w:rPr>
        <w:t>..................................4</w:t>
      </w:r>
      <w:r w:rsidRPr="0069628F">
        <w:rPr>
          <w:b/>
          <w:sz w:val="26"/>
          <w:szCs w:val="26"/>
        </w:rPr>
        <w:t xml:space="preserve"> </w:t>
      </w:r>
    </w:p>
    <w:p w:rsidR="004F318C" w:rsidRDefault="004F318C" w:rsidP="004F318C">
      <w:pPr>
        <w:pStyle w:val="ac"/>
        <w:rPr>
          <w:rFonts w:hint="eastAsia"/>
          <w:b/>
          <w:sz w:val="26"/>
          <w:szCs w:val="26"/>
        </w:rPr>
      </w:pPr>
      <w:r w:rsidRPr="0069628F">
        <w:rPr>
          <w:b/>
          <w:sz w:val="26"/>
          <w:szCs w:val="26"/>
        </w:rPr>
        <w:t>3. Виды, формы и содержание деятельности» .................................................</w:t>
      </w:r>
      <w:r w:rsidR="00CD1807">
        <w:rPr>
          <w:b/>
          <w:sz w:val="26"/>
          <w:szCs w:val="26"/>
        </w:rPr>
        <w:t>.</w:t>
      </w:r>
      <w:r w:rsidRPr="0069628F">
        <w:rPr>
          <w:b/>
          <w:sz w:val="26"/>
          <w:szCs w:val="26"/>
        </w:rPr>
        <w:t>...</w:t>
      </w:r>
      <w:r>
        <w:rPr>
          <w:b/>
          <w:sz w:val="26"/>
          <w:szCs w:val="26"/>
        </w:rPr>
        <w:t>.....</w:t>
      </w:r>
      <w:r w:rsidRPr="0069628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6</w:t>
      </w:r>
      <w:r w:rsidRPr="0069628F">
        <w:rPr>
          <w:b/>
          <w:sz w:val="26"/>
          <w:szCs w:val="26"/>
        </w:rPr>
        <w:t xml:space="preserve"> </w:t>
      </w:r>
    </w:p>
    <w:p w:rsidR="004F318C" w:rsidRPr="0069628F" w:rsidRDefault="004F318C" w:rsidP="004F318C">
      <w:pPr>
        <w:pStyle w:val="ac"/>
        <w:rPr>
          <w:rFonts w:hint="eastAsia"/>
          <w:b/>
          <w:sz w:val="26"/>
          <w:szCs w:val="26"/>
        </w:rPr>
      </w:pPr>
    </w:p>
    <w:p w:rsidR="004F318C" w:rsidRPr="0069628F" w:rsidRDefault="004F318C" w:rsidP="004F318C">
      <w:pPr>
        <w:pStyle w:val="ac"/>
        <w:rPr>
          <w:rFonts w:hint="eastAsia"/>
          <w:b/>
          <w:sz w:val="26"/>
          <w:szCs w:val="26"/>
        </w:rPr>
      </w:pPr>
      <w:r w:rsidRPr="0069628F">
        <w:rPr>
          <w:b/>
          <w:sz w:val="26"/>
          <w:szCs w:val="26"/>
        </w:rPr>
        <w:t xml:space="preserve">Инвариативные модули </w:t>
      </w:r>
    </w:p>
    <w:p w:rsidR="004F318C" w:rsidRDefault="00CD1807" w:rsidP="004F318C">
      <w:pPr>
        <w:pStyle w:val="ac"/>
        <w:rPr>
          <w:rFonts w:hint="eastAsia"/>
          <w:sz w:val="26"/>
          <w:szCs w:val="26"/>
        </w:rPr>
      </w:pPr>
      <w:r>
        <w:rPr>
          <w:sz w:val="26"/>
          <w:szCs w:val="26"/>
        </w:rPr>
        <w:t>3.1.</w:t>
      </w:r>
      <w:r w:rsidR="004F318C">
        <w:rPr>
          <w:sz w:val="26"/>
          <w:szCs w:val="26"/>
        </w:rPr>
        <w:t xml:space="preserve"> Модуль «Классное </w:t>
      </w:r>
      <w:r w:rsidR="004F318C" w:rsidRPr="00CF3BE6">
        <w:rPr>
          <w:sz w:val="26"/>
          <w:szCs w:val="26"/>
        </w:rPr>
        <w:t>руководство»</w:t>
      </w:r>
      <w:r w:rsidR="004F318C">
        <w:rPr>
          <w:sz w:val="26"/>
          <w:szCs w:val="26"/>
        </w:rPr>
        <w:t xml:space="preserve"> </w:t>
      </w:r>
      <w:r w:rsidR="004F318C" w:rsidRPr="00CF3BE6">
        <w:rPr>
          <w:sz w:val="26"/>
          <w:szCs w:val="26"/>
        </w:rPr>
        <w:t>..................................................................</w:t>
      </w:r>
      <w:r w:rsidR="004F318C">
        <w:rPr>
          <w:sz w:val="26"/>
          <w:szCs w:val="26"/>
        </w:rPr>
        <w:t>..</w:t>
      </w:r>
      <w:r>
        <w:rPr>
          <w:sz w:val="26"/>
          <w:szCs w:val="26"/>
        </w:rPr>
        <w:t>....</w:t>
      </w:r>
      <w:r w:rsidR="004F318C">
        <w:rPr>
          <w:sz w:val="26"/>
          <w:szCs w:val="26"/>
        </w:rPr>
        <w:t>.....6</w:t>
      </w:r>
    </w:p>
    <w:p w:rsidR="004F318C" w:rsidRDefault="00CD1807" w:rsidP="004F318C">
      <w:pPr>
        <w:pStyle w:val="ac"/>
        <w:rPr>
          <w:rFonts w:hint="eastAsia"/>
          <w:sz w:val="26"/>
          <w:szCs w:val="26"/>
        </w:rPr>
      </w:pPr>
      <w:r>
        <w:rPr>
          <w:sz w:val="26"/>
          <w:szCs w:val="26"/>
        </w:rPr>
        <w:t>3.</w:t>
      </w:r>
      <w:r w:rsidR="004F318C" w:rsidRPr="00CF3BE6">
        <w:rPr>
          <w:sz w:val="26"/>
          <w:szCs w:val="26"/>
        </w:rPr>
        <w:t>2. Модуль «Курсы внеурочной деятельности»</w:t>
      </w:r>
      <w:r w:rsidR="004F318C">
        <w:rPr>
          <w:sz w:val="26"/>
          <w:szCs w:val="26"/>
        </w:rPr>
        <w:t xml:space="preserve"> ..................................................</w:t>
      </w:r>
      <w:r>
        <w:rPr>
          <w:sz w:val="26"/>
          <w:szCs w:val="26"/>
        </w:rPr>
        <w:t>....</w:t>
      </w:r>
      <w:r w:rsidR="004F318C">
        <w:rPr>
          <w:sz w:val="26"/>
          <w:szCs w:val="26"/>
        </w:rPr>
        <w:t>.....9</w:t>
      </w:r>
    </w:p>
    <w:p w:rsidR="004F318C" w:rsidRDefault="00CD1807" w:rsidP="004F318C">
      <w:pPr>
        <w:pStyle w:val="ac"/>
        <w:rPr>
          <w:rFonts w:hint="eastAsia"/>
          <w:sz w:val="26"/>
          <w:szCs w:val="26"/>
        </w:rPr>
      </w:pPr>
      <w:r>
        <w:rPr>
          <w:sz w:val="26"/>
          <w:szCs w:val="26"/>
        </w:rPr>
        <w:t>3.</w:t>
      </w:r>
      <w:r w:rsidR="004F318C" w:rsidRPr="00CF3BE6">
        <w:rPr>
          <w:sz w:val="26"/>
          <w:szCs w:val="26"/>
        </w:rPr>
        <w:t>3. Модуль «Школьный урок»</w:t>
      </w:r>
      <w:r w:rsidR="004F318C">
        <w:rPr>
          <w:sz w:val="26"/>
          <w:szCs w:val="26"/>
        </w:rPr>
        <w:t xml:space="preserve"> </w:t>
      </w:r>
      <w:r w:rsidR="004F318C" w:rsidRPr="00CF3BE6">
        <w:rPr>
          <w:sz w:val="26"/>
          <w:szCs w:val="26"/>
        </w:rPr>
        <w:t>....</w:t>
      </w:r>
      <w:r w:rsidR="004F318C">
        <w:rPr>
          <w:sz w:val="26"/>
          <w:szCs w:val="26"/>
        </w:rPr>
        <w:t>...........................................................................</w:t>
      </w:r>
      <w:r>
        <w:rPr>
          <w:sz w:val="26"/>
          <w:szCs w:val="26"/>
        </w:rPr>
        <w:t>...</w:t>
      </w:r>
      <w:r w:rsidR="004F318C">
        <w:rPr>
          <w:sz w:val="26"/>
          <w:szCs w:val="26"/>
        </w:rPr>
        <w:t>...10</w:t>
      </w:r>
    </w:p>
    <w:p w:rsidR="004F318C" w:rsidRDefault="00CD1807" w:rsidP="004F318C">
      <w:pPr>
        <w:pStyle w:val="ac"/>
        <w:rPr>
          <w:rFonts w:hint="eastAsia"/>
          <w:sz w:val="26"/>
          <w:szCs w:val="26"/>
        </w:rPr>
      </w:pPr>
      <w:r>
        <w:rPr>
          <w:sz w:val="26"/>
          <w:szCs w:val="26"/>
        </w:rPr>
        <w:t>3.</w:t>
      </w:r>
      <w:r w:rsidR="004F318C">
        <w:rPr>
          <w:sz w:val="26"/>
          <w:szCs w:val="26"/>
        </w:rPr>
        <w:t>4</w:t>
      </w:r>
      <w:r w:rsidR="004F318C" w:rsidRPr="00CF3BE6">
        <w:rPr>
          <w:sz w:val="26"/>
          <w:szCs w:val="26"/>
        </w:rPr>
        <w:t>. Модуль «Работа с родителями</w:t>
      </w:r>
      <w:r w:rsidR="004F318C">
        <w:rPr>
          <w:sz w:val="26"/>
          <w:szCs w:val="26"/>
        </w:rPr>
        <w:t xml:space="preserve">» </w:t>
      </w:r>
      <w:r w:rsidR="004F318C" w:rsidRPr="00CF3BE6">
        <w:rPr>
          <w:sz w:val="26"/>
          <w:szCs w:val="26"/>
        </w:rPr>
        <w:t>.................................................</w:t>
      </w:r>
      <w:r w:rsidR="004F318C">
        <w:rPr>
          <w:sz w:val="26"/>
          <w:szCs w:val="26"/>
        </w:rPr>
        <w:t>.....................</w:t>
      </w:r>
      <w:r>
        <w:rPr>
          <w:sz w:val="26"/>
          <w:szCs w:val="26"/>
        </w:rPr>
        <w:t>...</w:t>
      </w:r>
      <w:r w:rsidR="004F318C">
        <w:rPr>
          <w:sz w:val="26"/>
          <w:szCs w:val="26"/>
        </w:rPr>
        <w:t>....11</w:t>
      </w:r>
    </w:p>
    <w:p w:rsidR="00F45C34" w:rsidRDefault="00F45C34" w:rsidP="00F45C34">
      <w:pPr>
        <w:pStyle w:val="ac"/>
        <w:rPr>
          <w:rFonts w:hint="eastAsia"/>
          <w:sz w:val="26"/>
          <w:szCs w:val="26"/>
        </w:rPr>
      </w:pPr>
      <w:r>
        <w:rPr>
          <w:sz w:val="26"/>
          <w:szCs w:val="26"/>
        </w:rPr>
        <w:t>3.5</w:t>
      </w:r>
      <w:r w:rsidRPr="00CF3BE6">
        <w:rPr>
          <w:sz w:val="26"/>
          <w:szCs w:val="26"/>
        </w:rPr>
        <w:t xml:space="preserve">. </w:t>
      </w:r>
      <w:r w:rsidRPr="00CD1807">
        <w:rPr>
          <w:sz w:val="26"/>
          <w:szCs w:val="26"/>
        </w:rPr>
        <w:t>Модуль «Самоуправление»</w:t>
      </w:r>
      <w:r>
        <w:rPr>
          <w:sz w:val="26"/>
          <w:szCs w:val="26"/>
        </w:rPr>
        <w:t xml:space="preserve"> ………………………………………………………11</w:t>
      </w:r>
    </w:p>
    <w:p w:rsidR="00F45C34" w:rsidRDefault="00F45C34" w:rsidP="00F45C34">
      <w:pPr>
        <w:pStyle w:val="ac"/>
        <w:rPr>
          <w:rFonts w:hint="eastAsia"/>
          <w:sz w:val="26"/>
          <w:szCs w:val="26"/>
        </w:rPr>
      </w:pPr>
      <w:r w:rsidRPr="00CF3BE6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CF3BE6">
        <w:rPr>
          <w:sz w:val="26"/>
          <w:szCs w:val="26"/>
        </w:rPr>
        <w:t xml:space="preserve">. </w:t>
      </w:r>
      <w:r w:rsidRPr="00CD1807">
        <w:rPr>
          <w:sz w:val="26"/>
          <w:szCs w:val="26"/>
        </w:rPr>
        <w:t>Мо</w:t>
      </w:r>
      <w:r>
        <w:rPr>
          <w:sz w:val="26"/>
          <w:szCs w:val="26"/>
        </w:rPr>
        <w:t>дуль «Профориентация</w:t>
      </w:r>
      <w:r w:rsidRPr="00CF3BE6">
        <w:rPr>
          <w:sz w:val="26"/>
          <w:szCs w:val="26"/>
        </w:rPr>
        <w:t>»</w:t>
      </w:r>
      <w:r>
        <w:rPr>
          <w:sz w:val="26"/>
          <w:szCs w:val="26"/>
        </w:rPr>
        <w:t xml:space="preserve"> ………………………………………………………12</w:t>
      </w:r>
    </w:p>
    <w:p w:rsidR="004F318C" w:rsidRDefault="004F318C" w:rsidP="004F318C">
      <w:pPr>
        <w:pStyle w:val="ac"/>
        <w:rPr>
          <w:rFonts w:hint="eastAsia"/>
          <w:b/>
          <w:sz w:val="26"/>
          <w:szCs w:val="26"/>
        </w:rPr>
      </w:pPr>
    </w:p>
    <w:p w:rsidR="00CD1807" w:rsidRDefault="004F318C" w:rsidP="004F318C">
      <w:pPr>
        <w:pStyle w:val="ac"/>
        <w:rPr>
          <w:rFonts w:hint="eastAsia"/>
          <w:b/>
          <w:sz w:val="26"/>
          <w:szCs w:val="26"/>
        </w:rPr>
      </w:pPr>
      <w:r w:rsidRPr="0069628F">
        <w:rPr>
          <w:b/>
          <w:sz w:val="26"/>
          <w:szCs w:val="26"/>
        </w:rPr>
        <w:t>Вариативные мод</w:t>
      </w:r>
      <w:r>
        <w:rPr>
          <w:b/>
          <w:sz w:val="26"/>
          <w:szCs w:val="26"/>
        </w:rPr>
        <w:t>у</w:t>
      </w:r>
      <w:r w:rsidRPr="0069628F">
        <w:rPr>
          <w:b/>
          <w:sz w:val="26"/>
          <w:szCs w:val="26"/>
        </w:rPr>
        <w:t xml:space="preserve">ли </w:t>
      </w:r>
    </w:p>
    <w:p w:rsidR="004F318C" w:rsidRDefault="004F318C" w:rsidP="004F318C">
      <w:pPr>
        <w:pStyle w:val="ac"/>
        <w:rPr>
          <w:rFonts w:hint="eastAsia"/>
          <w:sz w:val="26"/>
          <w:szCs w:val="26"/>
        </w:rPr>
      </w:pPr>
      <w:r w:rsidRPr="00CF3BE6">
        <w:rPr>
          <w:sz w:val="26"/>
          <w:szCs w:val="26"/>
        </w:rPr>
        <w:t>3.</w:t>
      </w:r>
      <w:r w:rsidR="00F45C34">
        <w:rPr>
          <w:sz w:val="26"/>
          <w:szCs w:val="26"/>
        </w:rPr>
        <w:t>7</w:t>
      </w:r>
      <w:r w:rsidRPr="00CF3BE6">
        <w:rPr>
          <w:sz w:val="26"/>
          <w:szCs w:val="26"/>
        </w:rPr>
        <w:t>. Модуль «Ключевые общешкольные дела» ...........</w:t>
      </w:r>
      <w:r>
        <w:rPr>
          <w:sz w:val="26"/>
          <w:szCs w:val="26"/>
        </w:rPr>
        <w:t>............................................</w:t>
      </w:r>
      <w:r w:rsidR="00CD1807">
        <w:rPr>
          <w:sz w:val="26"/>
          <w:szCs w:val="26"/>
        </w:rPr>
        <w:t>....1</w:t>
      </w:r>
      <w:r>
        <w:rPr>
          <w:sz w:val="26"/>
          <w:szCs w:val="26"/>
        </w:rPr>
        <w:t>3</w:t>
      </w:r>
    </w:p>
    <w:p w:rsidR="004F318C" w:rsidRDefault="004F318C" w:rsidP="004F318C">
      <w:pPr>
        <w:pStyle w:val="ac"/>
        <w:rPr>
          <w:rFonts w:hint="eastAsia"/>
          <w:sz w:val="26"/>
          <w:szCs w:val="26"/>
        </w:rPr>
      </w:pPr>
      <w:r w:rsidRPr="00CF3BE6">
        <w:rPr>
          <w:sz w:val="26"/>
          <w:szCs w:val="26"/>
        </w:rPr>
        <w:t>3.</w:t>
      </w:r>
      <w:r w:rsidR="00CD1807">
        <w:rPr>
          <w:sz w:val="26"/>
          <w:szCs w:val="26"/>
        </w:rPr>
        <w:t>8</w:t>
      </w:r>
      <w:r w:rsidRPr="00CF3BE6">
        <w:rPr>
          <w:sz w:val="26"/>
          <w:szCs w:val="26"/>
        </w:rPr>
        <w:t xml:space="preserve">. </w:t>
      </w:r>
      <w:r w:rsidR="00CD1807" w:rsidRPr="00CD1807">
        <w:rPr>
          <w:sz w:val="26"/>
          <w:szCs w:val="26"/>
        </w:rPr>
        <w:t>Модуль «Школьные и социальные медиа»</w:t>
      </w:r>
      <w:r w:rsidR="00CD1807">
        <w:rPr>
          <w:sz w:val="26"/>
          <w:szCs w:val="26"/>
        </w:rPr>
        <w:t xml:space="preserve"> </w:t>
      </w:r>
      <w:r w:rsidRPr="00CF3BE6">
        <w:rPr>
          <w:sz w:val="26"/>
          <w:szCs w:val="26"/>
        </w:rPr>
        <w:t>.......................</w:t>
      </w:r>
      <w:r w:rsidR="00CD1807">
        <w:rPr>
          <w:sz w:val="26"/>
          <w:szCs w:val="26"/>
        </w:rPr>
        <w:t>...............................</w:t>
      </w:r>
      <w:r w:rsidRPr="00CF3BE6">
        <w:rPr>
          <w:sz w:val="26"/>
          <w:szCs w:val="26"/>
        </w:rPr>
        <w:t>...</w:t>
      </w:r>
      <w:r>
        <w:rPr>
          <w:sz w:val="26"/>
          <w:szCs w:val="26"/>
        </w:rPr>
        <w:t>..</w:t>
      </w:r>
      <w:r w:rsidR="00CD1807">
        <w:rPr>
          <w:sz w:val="26"/>
          <w:szCs w:val="26"/>
        </w:rPr>
        <w:t>14</w:t>
      </w:r>
    </w:p>
    <w:p w:rsidR="004F318C" w:rsidRDefault="009E21E1" w:rsidP="009E21E1">
      <w:pPr>
        <w:ind w:left="-283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F318C" w:rsidRPr="00CF3BE6">
        <w:rPr>
          <w:sz w:val="26"/>
          <w:szCs w:val="26"/>
        </w:rPr>
        <w:t>3.</w:t>
      </w:r>
      <w:r w:rsidR="00CD1807">
        <w:rPr>
          <w:sz w:val="26"/>
          <w:szCs w:val="26"/>
        </w:rPr>
        <w:t>9</w:t>
      </w:r>
      <w:r w:rsidR="004F318C" w:rsidRPr="00CF3BE6">
        <w:rPr>
          <w:sz w:val="26"/>
          <w:szCs w:val="26"/>
        </w:rPr>
        <w:t xml:space="preserve"> </w:t>
      </w:r>
      <w:r w:rsidR="00CD1807" w:rsidRPr="00CD1807">
        <w:rPr>
          <w:sz w:val="26"/>
          <w:szCs w:val="26"/>
        </w:rPr>
        <w:t>Модуль «Организация предметно-эстетической среды»</w:t>
      </w:r>
      <w:r>
        <w:rPr>
          <w:sz w:val="26"/>
          <w:szCs w:val="26"/>
        </w:rPr>
        <w:t xml:space="preserve"> </w:t>
      </w:r>
      <w:r w:rsidR="004F318C" w:rsidRPr="00CF3BE6">
        <w:rPr>
          <w:sz w:val="26"/>
          <w:szCs w:val="26"/>
        </w:rPr>
        <w:t>.....</w:t>
      </w:r>
      <w:r w:rsidR="004F318C">
        <w:rPr>
          <w:sz w:val="26"/>
          <w:szCs w:val="26"/>
        </w:rPr>
        <w:t>................................</w:t>
      </w:r>
      <w:r>
        <w:rPr>
          <w:sz w:val="26"/>
          <w:szCs w:val="26"/>
        </w:rPr>
        <w:t>.15</w:t>
      </w:r>
    </w:p>
    <w:p w:rsidR="004F318C" w:rsidRDefault="004F318C" w:rsidP="004F318C">
      <w:pPr>
        <w:pStyle w:val="ac"/>
        <w:rPr>
          <w:rFonts w:hint="eastAsia"/>
          <w:sz w:val="26"/>
          <w:szCs w:val="26"/>
        </w:rPr>
      </w:pPr>
    </w:p>
    <w:p w:rsidR="004F318C" w:rsidRPr="0069628F" w:rsidRDefault="004F318C" w:rsidP="004F318C">
      <w:pPr>
        <w:pStyle w:val="ac"/>
        <w:rPr>
          <w:rFonts w:hint="eastAsia"/>
          <w:b/>
          <w:sz w:val="26"/>
          <w:szCs w:val="26"/>
        </w:rPr>
      </w:pPr>
      <w:r w:rsidRPr="0069628F">
        <w:rPr>
          <w:b/>
          <w:sz w:val="26"/>
          <w:szCs w:val="26"/>
        </w:rPr>
        <w:t>4. Основные направления самоанализа воспитательной работы</w:t>
      </w:r>
      <w:r>
        <w:rPr>
          <w:b/>
          <w:sz w:val="26"/>
          <w:szCs w:val="26"/>
        </w:rPr>
        <w:t xml:space="preserve"> </w:t>
      </w:r>
      <w:r w:rsidRPr="0069628F">
        <w:rPr>
          <w:b/>
          <w:sz w:val="26"/>
          <w:szCs w:val="26"/>
        </w:rPr>
        <w:t>.....</w:t>
      </w:r>
      <w:r>
        <w:rPr>
          <w:b/>
          <w:sz w:val="26"/>
          <w:szCs w:val="26"/>
        </w:rPr>
        <w:t>...........</w:t>
      </w:r>
      <w:r w:rsidR="009E21E1">
        <w:rPr>
          <w:b/>
          <w:sz w:val="26"/>
          <w:szCs w:val="26"/>
        </w:rPr>
        <w:t>......</w:t>
      </w:r>
      <w:r>
        <w:rPr>
          <w:b/>
          <w:sz w:val="26"/>
          <w:szCs w:val="26"/>
        </w:rPr>
        <w:t>.</w:t>
      </w:r>
      <w:r w:rsidR="009E21E1">
        <w:rPr>
          <w:b/>
          <w:sz w:val="26"/>
          <w:szCs w:val="26"/>
        </w:rPr>
        <w:t>15</w:t>
      </w:r>
    </w:p>
    <w:p w:rsidR="004F318C" w:rsidRDefault="004F318C" w:rsidP="004F318C">
      <w:pPr>
        <w:pStyle w:val="ac"/>
        <w:rPr>
          <w:rFonts w:hint="eastAsia"/>
          <w:b/>
        </w:rPr>
      </w:pPr>
    </w:p>
    <w:p w:rsidR="004F318C" w:rsidRPr="00CF3BE6" w:rsidRDefault="004F318C" w:rsidP="004F318C">
      <w:pPr>
        <w:pStyle w:val="ac"/>
        <w:rPr>
          <w:rFonts w:hint="eastAsia"/>
          <w:b/>
          <w:sz w:val="26"/>
          <w:szCs w:val="26"/>
        </w:rPr>
      </w:pPr>
      <w:r w:rsidRPr="006A0B2C">
        <w:rPr>
          <w:b/>
        </w:rPr>
        <w:t>Приложение.</w:t>
      </w:r>
      <w:r>
        <w:t xml:space="preserve"> </w:t>
      </w:r>
      <w:r w:rsidRPr="0069628F">
        <w:rPr>
          <w:b/>
          <w:sz w:val="26"/>
          <w:szCs w:val="26"/>
        </w:rPr>
        <w:t>План воспитательной работы</w:t>
      </w:r>
      <w:r>
        <w:rPr>
          <w:sz w:val="26"/>
          <w:szCs w:val="26"/>
        </w:rPr>
        <w:t xml:space="preserve"> </w:t>
      </w:r>
      <w:r w:rsidRPr="006A0B2C">
        <w:rPr>
          <w:b/>
          <w:sz w:val="26"/>
          <w:szCs w:val="26"/>
        </w:rPr>
        <w:t>……………</w:t>
      </w:r>
      <w:r>
        <w:rPr>
          <w:b/>
          <w:sz w:val="26"/>
          <w:szCs w:val="26"/>
        </w:rPr>
        <w:t>……………………</w:t>
      </w:r>
      <w:r w:rsidR="009E21E1">
        <w:rPr>
          <w:b/>
          <w:sz w:val="26"/>
          <w:szCs w:val="26"/>
        </w:rPr>
        <w:t>…….18</w:t>
      </w:r>
    </w:p>
    <w:p w:rsidR="004F318C" w:rsidRDefault="004F318C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8C" w:rsidRDefault="004F318C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8C" w:rsidRDefault="004F318C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8C" w:rsidRDefault="004F318C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8C" w:rsidRDefault="004F318C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8C" w:rsidRDefault="004F318C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8C" w:rsidRDefault="004F318C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8C" w:rsidRDefault="004F318C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8C" w:rsidRDefault="004F318C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8C" w:rsidRDefault="004F318C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8C" w:rsidRDefault="004F318C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1E1" w:rsidRDefault="009E21E1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1E1" w:rsidRDefault="009E21E1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8C" w:rsidRDefault="004F318C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8C" w:rsidRDefault="004F318C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1E1" w:rsidRDefault="009E21E1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1E1" w:rsidRDefault="009E21E1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1E1" w:rsidRDefault="009E21E1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1E1" w:rsidRDefault="009E21E1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8C" w:rsidRDefault="004F318C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8C" w:rsidRDefault="004F318C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8C" w:rsidRDefault="004F318C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8C" w:rsidRDefault="004F318C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воспитания разработана в соответствии с Федеральным Законом «Об образовании в Российской Федерации» (от 29.02 2012 г. № 273-ФЗ), Конвенцией ООН о правах ребенка, Стратегией развития воспитания в Российской Федерации на период до 2025 года, федеральными государственными образовательными стандартами начального и основного общего образования, Концепцией духовно-нравственного развития и воспитания личности гражданина России, проектом Примерной программы воспитания, составленной научными сотрудниками РАО. </w:t>
      </w: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В центре программы воспитания МУНИЦИПАЛЬНОГО ОБЩЕОБРАЗОВАТЕЛЬНОГО УЧРЕЖДЕНИЯ - ГИМНАЗИЯ № 2 городского округа Клин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  <w:r w:rsidRPr="003C5053">
        <w:rPr>
          <w:rFonts w:ascii="Times New Roman" w:hAnsi="Times New Roman" w:cs="Times New Roman"/>
          <w:sz w:val="28"/>
          <w:szCs w:val="28"/>
          <w:lang w:eastAsia="ru-RU"/>
        </w:rPr>
        <w:t>Данная программа воспитания показывает систему работы с детьми в школе.</w:t>
      </w: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Данная программа имеет следующую структуру: </w:t>
      </w:r>
    </w:p>
    <w:p w:rsidR="007E2E65" w:rsidRPr="003C5053" w:rsidRDefault="007E2E65" w:rsidP="007E2E65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Особенности организуемого в школе воспитательного процесса;</w:t>
      </w:r>
    </w:p>
    <w:p w:rsidR="007E2E65" w:rsidRPr="003C5053" w:rsidRDefault="007E2E65" w:rsidP="007E2E65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Цель и задачи воспитания;</w:t>
      </w:r>
    </w:p>
    <w:p w:rsidR="007E2E65" w:rsidRPr="003C5053" w:rsidRDefault="007E2E65" w:rsidP="007E2E65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Виды, формы и содержание деятельности;</w:t>
      </w:r>
    </w:p>
    <w:p w:rsidR="007E2E65" w:rsidRPr="003C5053" w:rsidRDefault="007E2E65" w:rsidP="007E2E65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Анализ воспитательного процесса. </w:t>
      </w:r>
    </w:p>
    <w:p w:rsidR="007E2E65" w:rsidRPr="003C5053" w:rsidRDefault="007E2E65" w:rsidP="007E2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E65" w:rsidRPr="003C5053" w:rsidRDefault="007E2E65" w:rsidP="007E2E65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1. </w:t>
      </w:r>
      <w:bookmarkStart w:id="0" w:name="__DdeLink__72966_382361310"/>
      <w:bookmarkEnd w:id="0"/>
      <w:r w:rsidRPr="003C505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ОСОБЕННОСТИ ОРГАНИЗУЕМОГО В ШКОЛЕ ВОСПИТАТЕЛЬНОГО ПРОЦЕССА</w:t>
      </w:r>
    </w:p>
    <w:p w:rsidR="007E2E65" w:rsidRPr="003C5053" w:rsidRDefault="007E2E65" w:rsidP="007E2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Процесс воспитания в МОУ-ГИМНАЗИЯ №2 г.о. Клин основывается на следующих принципах взаимодействия педагогов и школьников:</w:t>
      </w:r>
    </w:p>
    <w:p w:rsidR="007E2E65" w:rsidRPr="003C5053" w:rsidRDefault="007E2E65" w:rsidP="007E2E65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7E2E65" w:rsidRPr="003C5053" w:rsidRDefault="007E2E65" w:rsidP="007E2E65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7E2E65" w:rsidRPr="003C5053" w:rsidRDefault="007E2E65" w:rsidP="007E2E65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7E2E65" w:rsidRPr="003C5053" w:rsidRDefault="007E2E65" w:rsidP="007E2E65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7E2E65" w:rsidRPr="003C5053" w:rsidRDefault="007E2E65" w:rsidP="007E2E65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lastRenderedPageBreak/>
        <w:t>системность, целесообразность и нешаблонность воспитания как условия его эффективности.</w:t>
      </w:r>
    </w:p>
    <w:p w:rsidR="007E2E65" w:rsidRPr="003C5053" w:rsidRDefault="007E2E65" w:rsidP="007E2E65">
      <w:pPr>
        <w:ind w:left="-283" w:firstLine="992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Основными традициями воспитания в МОУ-ГИМНАЗИЯ №2 являются следующие:</w:t>
      </w:r>
    </w:p>
    <w:p w:rsidR="007E2E65" w:rsidRPr="003C5053" w:rsidRDefault="007E2E65" w:rsidP="007E2E65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7E2E65" w:rsidRPr="003C5053" w:rsidRDefault="007E2E65" w:rsidP="007E2E65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7E2E65" w:rsidRPr="003C5053" w:rsidRDefault="007E2E65" w:rsidP="007E2E65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7E2E65" w:rsidRPr="003C5053" w:rsidRDefault="007E2E65" w:rsidP="007E2E65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7E2E65" w:rsidRPr="003C5053" w:rsidRDefault="007E2E65" w:rsidP="007E2E65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7E2E65" w:rsidRPr="003C5053" w:rsidRDefault="007E2E65" w:rsidP="007E2E65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  <w:lang w:eastAsia="ru-RU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7E2E65" w:rsidRPr="003C5053" w:rsidRDefault="007E2E65" w:rsidP="007E2E65">
      <w:pPr>
        <w:tabs>
          <w:tab w:val="left" w:pos="2827"/>
        </w:tabs>
        <w:rPr>
          <w:rFonts w:ascii="Times New Roman" w:hAnsi="Times New Roman" w:cs="Times New Roman"/>
          <w:sz w:val="28"/>
          <w:szCs w:val="28"/>
        </w:rPr>
      </w:pPr>
    </w:p>
    <w:p w:rsidR="007E2E65" w:rsidRPr="003C5053" w:rsidRDefault="007E2E65" w:rsidP="007E2E65">
      <w:pPr>
        <w:tabs>
          <w:tab w:val="left" w:pos="28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2. ЦЕЛИ И ЗАДАЧИ ВОСПИТАНИЯ</w:t>
      </w: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7E2E65" w:rsidRPr="003C5053" w:rsidRDefault="007E2E65" w:rsidP="007E2E65">
      <w:pPr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МОУ-ГИМНАЗИЯ №2 – личностное развитие школьников, проявляющееся:</w:t>
      </w:r>
    </w:p>
    <w:p w:rsidR="007E2E65" w:rsidRPr="003C5053" w:rsidRDefault="007E2E65" w:rsidP="007E2E6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7E2E65" w:rsidRPr="003C5053" w:rsidRDefault="007E2E65" w:rsidP="007E2E6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7E2E65" w:rsidRPr="003C5053" w:rsidRDefault="007E2E65" w:rsidP="007E2E6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целевые </w:t>
      </w: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приоритеты</w:t>
      </w:r>
      <w:r w:rsidRPr="003C5053">
        <w:rPr>
          <w:rFonts w:ascii="Times New Roman" w:hAnsi="Times New Roman" w:cs="Times New Roman"/>
          <w:sz w:val="28"/>
          <w:szCs w:val="28"/>
        </w:rPr>
        <w:t xml:space="preserve">, соответствующие </w:t>
      </w:r>
      <w:r>
        <w:rPr>
          <w:rFonts w:ascii="Times New Roman" w:hAnsi="Times New Roman" w:cs="Times New Roman"/>
          <w:sz w:val="28"/>
          <w:szCs w:val="28"/>
        </w:rPr>
        <w:t>уровню</w:t>
      </w:r>
      <w:r w:rsidRPr="003C5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образования.</w:t>
      </w:r>
    </w:p>
    <w:p w:rsidR="007E2E65" w:rsidRPr="003C5053" w:rsidRDefault="007E2E65" w:rsidP="007E2E65">
      <w:pPr>
        <w:ind w:left="-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 В воспитании детей юношеского возраста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7E2E65" w:rsidRPr="003C5053" w:rsidRDefault="007E2E65" w:rsidP="00262F41">
      <w:pPr>
        <w:ind w:left="-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А именно:</w:t>
      </w:r>
    </w:p>
    <w:p w:rsidR="007E2E65" w:rsidRPr="003C5053" w:rsidRDefault="007E2E65" w:rsidP="007E2E6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опыт дел, направленных на заботу о своей семье, родных и близких;</w:t>
      </w:r>
    </w:p>
    <w:p w:rsidR="007E2E65" w:rsidRPr="003C5053" w:rsidRDefault="007E2E65" w:rsidP="007E2E6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2E65" w:rsidRPr="003C5053" w:rsidRDefault="007E2E65" w:rsidP="007E2E6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7E2E65" w:rsidRPr="003C5053" w:rsidRDefault="007E2E65" w:rsidP="007E2E6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2E65" w:rsidRPr="003C5053" w:rsidRDefault="007E2E65" w:rsidP="007E2E6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опыт разрешения возникающих конфликтных ситуаций в школе, дома или на улице;</w:t>
      </w:r>
    </w:p>
    <w:p w:rsidR="007E2E65" w:rsidRPr="003C5053" w:rsidRDefault="007E2E65" w:rsidP="007E2E6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7E2E65" w:rsidRPr="003C5053" w:rsidRDefault="007E2E65" w:rsidP="007E2E6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7E2E65" w:rsidRPr="003C5053" w:rsidRDefault="007E2E65" w:rsidP="007E2E6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2E65" w:rsidRPr="003C5053" w:rsidRDefault="007E2E65" w:rsidP="007E2E6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опыт оказания помощи окружающим, заботы о малышах или пожилых людях, волонтерский опыт;</w:t>
      </w:r>
    </w:p>
    <w:p w:rsidR="007E2E65" w:rsidRPr="003C5053" w:rsidRDefault="007E2E65" w:rsidP="007E2E6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</w:t>
      </w: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</w:t>
      </w:r>
      <w:r w:rsidRPr="003C5053">
        <w:rPr>
          <w:rFonts w:ascii="Times New Roman" w:hAnsi="Times New Roman" w:cs="Times New Roman"/>
          <w:sz w:val="28"/>
          <w:szCs w:val="28"/>
        </w:rPr>
        <w:t>:</w:t>
      </w:r>
    </w:p>
    <w:p w:rsidR="007E2E65" w:rsidRPr="003C5053" w:rsidRDefault="007E2E65" w:rsidP="007E2E6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7E2E65" w:rsidRPr="003C5053" w:rsidRDefault="007E2E65" w:rsidP="007E2E6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реализовывать потенциал классного руководства в воспитании </w:t>
      </w:r>
      <w:r w:rsidR="00262F41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Pr="003C5053">
        <w:rPr>
          <w:rFonts w:ascii="Times New Roman" w:hAnsi="Times New Roman" w:cs="Times New Roman"/>
          <w:sz w:val="28"/>
          <w:szCs w:val="28"/>
        </w:rPr>
        <w:lastRenderedPageBreak/>
        <w:t>школьников, поддерживать активное участие классных сообществ в жизни школы;</w:t>
      </w:r>
    </w:p>
    <w:p w:rsidR="007E2E65" w:rsidRPr="003C5053" w:rsidRDefault="007E2E65" w:rsidP="007E2E6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вовлекать </w:t>
      </w:r>
      <w:r w:rsidR="00262F41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Pr="003C5053">
        <w:rPr>
          <w:rFonts w:ascii="Times New Roman" w:hAnsi="Times New Roman" w:cs="Times New Roman"/>
          <w:sz w:val="28"/>
          <w:szCs w:val="28"/>
        </w:rPr>
        <w:t>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7E2E65" w:rsidRPr="003C5053" w:rsidRDefault="007E2E65" w:rsidP="007E2E6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использовать в воспитании </w:t>
      </w:r>
      <w:r w:rsidR="00262F41">
        <w:rPr>
          <w:rFonts w:ascii="Times New Roman" w:hAnsi="Times New Roman" w:cs="Times New Roman"/>
          <w:sz w:val="28"/>
          <w:szCs w:val="28"/>
        </w:rPr>
        <w:t>юношей и девушек</w:t>
      </w:r>
      <w:r w:rsidRPr="003C5053">
        <w:rPr>
          <w:rFonts w:ascii="Times New Roman" w:hAnsi="Times New Roman" w:cs="Times New Roman"/>
          <w:sz w:val="28"/>
          <w:szCs w:val="28"/>
        </w:rPr>
        <w:t xml:space="preserve"> возможности школьного урока, поддерживать использование на уроках интерактивных форм занятий с учащимися;</w:t>
      </w:r>
    </w:p>
    <w:p w:rsidR="007E2E65" w:rsidRPr="003C5053" w:rsidRDefault="007E2E65" w:rsidP="007E2E6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7E2E65" w:rsidRPr="003C5053" w:rsidRDefault="007E2E65" w:rsidP="007E2E6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со школьниками</w:t>
      </w:r>
      <w:r w:rsidR="00501B49">
        <w:rPr>
          <w:rFonts w:ascii="Times New Roman" w:hAnsi="Times New Roman" w:cs="Times New Roman"/>
          <w:sz w:val="28"/>
          <w:szCs w:val="28"/>
        </w:rPr>
        <w:t xml:space="preserve"> юношеского возраста</w:t>
      </w:r>
      <w:r w:rsidRPr="003C5053">
        <w:rPr>
          <w:rFonts w:ascii="Times New Roman" w:hAnsi="Times New Roman" w:cs="Times New Roman"/>
          <w:sz w:val="28"/>
          <w:szCs w:val="28"/>
        </w:rPr>
        <w:t>;</w:t>
      </w:r>
    </w:p>
    <w:p w:rsidR="007E2E65" w:rsidRPr="003C5053" w:rsidRDefault="007E2E65" w:rsidP="007E2E6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7E2E65" w:rsidRPr="003C5053" w:rsidRDefault="007E2E65" w:rsidP="007E2E6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</w:t>
      </w:r>
      <w:r w:rsidR="00501B49">
        <w:rPr>
          <w:rFonts w:ascii="Times New Roman" w:hAnsi="Times New Roman" w:cs="Times New Roman"/>
          <w:sz w:val="28"/>
          <w:szCs w:val="28"/>
          <w:lang w:eastAsia="ru-RU"/>
        </w:rPr>
        <w:t xml:space="preserve"> юношеского возраста</w:t>
      </w:r>
      <w:r w:rsidRPr="003C50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2E65" w:rsidRPr="003C5053" w:rsidRDefault="007E2E65" w:rsidP="007E2E65">
      <w:pPr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7E2E65" w:rsidRPr="003C5053" w:rsidRDefault="007E2E65" w:rsidP="007E2E65">
      <w:pPr>
        <w:ind w:left="-28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50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ВИДЫ, ФОРМЫ И СОДЕРЖАНИЕ ДЕЯТЕЛЬНОСТИ</w:t>
      </w:r>
    </w:p>
    <w:p w:rsidR="007E2E65" w:rsidRPr="003C5053" w:rsidRDefault="007E2E65" w:rsidP="007E2E65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инвариативном и вариативном модуле.</w:t>
      </w:r>
    </w:p>
    <w:p w:rsidR="007E2E65" w:rsidRPr="003C5053" w:rsidRDefault="007E2E65" w:rsidP="007E2E65">
      <w:pPr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7E2E65" w:rsidRPr="003C5053" w:rsidRDefault="007E2E65" w:rsidP="007E2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E65" w:rsidRPr="003C5053" w:rsidRDefault="004F318C" w:rsidP="007E2E65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3.1</w:t>
      </w:r>
      <w:r w:rsidR="007E2E65" w:rsidRPr="003C5053">
        <w:rPr>
          <w:rFonts w:ascii="Times New Roman" w:hAnsi="Times New Roman" w:cs="Times New Roman"/>
          <w:b/>
          <w:bCs/>
          <w:sz w:val="28"/>
          <w:szCs w:val="28"/>
          <w:u w:val="single"/>
        </w:rPr>
        <w:t>. Модуль «Классное руководство и наставничество»</w:t>
      </w: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Главное предназначение классного руководителя – создать условия для становления личности </w:t>
      </w:r>
      <w:r w:rsidR="00501B49">
        <w:rPr>
          <w:rFonts w:ascii="Times New Roman" w:hAnsi="Times New Roman" w:cs="Times New Roman"/>
          <w:sz w:val="28"/>
          <w:szCs w:val="28"/>
        </w:rPr>
        <w:t>учащегося</w:t>
      </w:r>
      <w:r w:rsidRPr="003C5053">
        <w:rPr>
          <w:rFonts w:ascii="Times New Roman" w:hAnsi="Times New Roman" w:cs="Times New Roman"/>
          <w:sz w:val="28"/>
          <w:szCs w:val="28"/>
        </w:rPr>
        <w:t>, входящего в современный ему мир, воспитать человека, способного достойно занять свое место в жизни.</w:t>
      </w:r>
    </w:p>
    <w:p w:rsidR="007E2E65" w:rsidRPr="003C5053" w:rsidRDefault="007E2E65" w:rsidP="007E2E65">
      <w:pPr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7E2E65" w:rsidRPr="003C5053" w:rsidRDefault="007E2E65" w:rsidP="007E2E6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в их подготовке, проведении и анализе;</w:t>
      </w:r>
    </w:p>
    <w:p w:rsidR="007E2E65" w:rsidRPr="003C5053" w:rsidRDefault="007E2E65" w:rsidP="007E2E6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организация интересных и полезных для личностного развития </w:t>
      </w:r>
      <w:r w:rsidR="00501B49">
        <w:rPr>
          <w:rFonts w:ascii="Times New Roman" w:hAnsi="Times New Roman" w:cs="Times New Roman"/>
          <w:sz w:val="28"/>
          <w:szCs w:val="28"/>
        </w:rPr>
        <w:t>юношей и девушек</w:t>
      </w:r>
      <w:r w:rsidRPr="003C5053">
        <w:rPr>
          <w:rFonts w:ascii="Times New Roman" w:hAnsi="Times New Roman" w:cs="Times New Roman"/>
          <w:sz w:val="28"/>
          <w:szCs w:val="28"/>
        </w:rPr>
        <w:t xml:space="preserve"> совместных дел вверенного ему к</w:t>
      </w:r>
      <w:r w:rsidR="00262F41">
        <w:rPr>
          <w:rFonts w:ascii="Times New Roman" w:hAnsi="Times New Roman" w:cs="Times New Roman"/>
          <w:sz w:val="28"/>
          <w:szCs w:val="28"/>
        </w:rPr>
        <w:t>ласса (познавательной, трудовой);</w:t>
      </w:r>
    </w:p>
    <w:p w:rsidR="007E2E65" w:rsidRPr="003C5053" w:rsidRDefault="007E2E65" w:rsidP="007E2E6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спортивно-оздоровительной, духовно-нравственной, творческой, профориентационной направленности), позволяющие с одной стороны, – вовлечь в них </w:t>
      </w:r>
      <w:r w:rsidR="00501B49">
        <w:rPr>
          <w:rFonts w:ascii="Times New Roman" w:hAnsi="Times New Roman" w:cs="Times New Roman"/>
          <w:sz w:val="28"/>
          <w:szCs w:val="28"/>
        </w:rPr>
        <w:t>учащихся</w:t>
      </w:r>
      <w:r w:rsidRPr="003C5053">
        <w:rPr>
          <w:rFonts w:ascii="Times New Roman" w:hAnsi="Times New Roman" w:cs="Times New Roman"/>
          <w:sz w:val="28"/>
          <w:szCs w:val="28"/>
        </w:rPr>
        <w:t xml:space="preserve">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</w:t>
      </w:r>
      <w:r w:rsidRPr="003C5053">
        <w:rPr>
          <w:rFonts w:ascii="Times New Roman" w:hAnsi="Times New Roman" w:cs="Times New Roman"/>
          <w:sz w:val="28"/>
          <w:szCs w:val="28"/>
        </w:rPr>
        <w:lastRenderedPageBreak/>
        <w:t>значимым взрослым, задающим образцы поведения в обществе;</w:t>
      </w:r>
    </w:p>
    <w:p w:rsidR="007E2E65" w:rsidRPr="003C5053" w:rsidRDefault="007E2E65" w:rsidP="007E2E6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</w:t>
      </w:r>
      <w:r w:rsidR="00501B49">
        <w:rPr>
          <w:rFonts w:ascii="Times New Roman" w:hAnsi="Times New Roman" w:cs="Times New Roman"/>
          <w:sz w:val="28"/>
          <w:szCs w:val="28"/>
        </w:rPr>
        <w:t>учащегося</w:t>
      </w:r>
      <w:r w:rsidRPr="003C5053">
        <w:rPr>
          <w:rFonts w:ascii="Times New Roman" w:hAnsi="Times New Roman" w:cs="Times New Roman"/>
          <w:sz w:val="28"/>
          <w:szCs w:val="28"/>
        </w:rPr>
        <w:t>, поддержки активной позиции каждого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7E2E65" w:rsidRPr="003C5053" w:rsidRDefault="007E2E65" w:rsidP="007E2E6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класса;</w:t>
      </w:r>
    </w:p>
    <w:p w:rsidR="007E2E65" w:rsidRPr="003C5053" w:rsidRDefault="007E2E65" w:rsidP="007E2E6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реализация проекта «Школьная </w:t>
      </w:r>
      <w:r>
        <w:rPr>
          <w:rFonts w:ascii="Times New Roman" w:hAnsi="Times New Roman" w:cs="Times New Roman"/>
          <w:sz w:val="28"/>
          <w:szCs w:val="28"/>
        </w:rPr>
        <w:t>страничка</w:t>
      </w:r>
      <w:r w:rsidRPr="003C50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(смотр-конкурс информационных стендов)</w:t>
      </w:r>
      <w:r w:rsidRPr="003C5053">
        <w:rPr>
          <w:rFonts w:ascii="Times New Roman" w:hAnsi="Times New Roman" w:cs="Times New Roman"/>
          <w:sz w:val="28"/>
          <w:szCs w:val="28"/>
        </w:rPr>
        <w:t xml:space="preserve"> - позволяет объединить обучающихся, по интересам, выявление обучающихся, имеющих организаторские способности, распределение поручений в группе единомышленнико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50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2E65" w:rsidRPr="003C5053" w:rsidRDefault="007E2E65" w:rsidP="007E2E6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7E2E65" w:rsidRPr="003C5053" w:rsidRDefault="007E2E65" w:rsidP="007E2E65">
      <w:p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Индивидуальная работа с учащимися:</w:t>
      </w:r>
    </w:p>
    <w:p w:rsidR="007E2E65" w:rsidRPr="003C5053" w:rsidRDefault="007E2E65" w:rsidP="007E2E65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 педагогом-психологом и социальным педагогом.</w:t>
      </w:r>
    </w:p>
    <w:p w:rsidR="007E2E65" w:rsidRPr="003C5053" w:rsidRDefault="007E2E65" w:rsidP="007E2E65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7E2E65" w:rsidRPr="003C5053" w:rsidRDefault="007E2E65" w:rsidP="007E2E65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индивидуальная работа со школьниками класса, направленная на </w:t>
      </w:r>
      <w:r w:rsidR="00790FE5">
        <w:rPr>
          <w:rFonts w:ascii="Times New Roman" w:hAnsi="Times New Roman" w:cs="Times New Roman"/>
          <w:sz w:val="28"/>
          <w:szCs w:val="28"/>
        </w:rPr>
        <w:t>помощь в заполнении</w:t>
      </w:r>
      <w:r w:rsidRPr="003C5053">
        <w:rPr>
          <w:rFonts w:ascii="Times New Roman" w:hAnsi="Times New Roman" w:cs="Times New Roman"/>
          <w:sz w:val="28"/>
          <w:szCs w:val="28"/>
        </w:rPr>
        <w:t xml:space="preserve"> ими личных портфолио, в которых </w:t>
      </w:r>
      <w:r w:rsidR="00790FE5">
        <w:rPr>
          <w:rFonts w:ascii="Times New Roman" w:hAnsi="Times New Roman" w:cs="Times New Roman"/>
          <w:sz w:val="28"/>
          <w:szCs w:val="28"/>
        </w:rPr>
        <w:t>учащиеся</w:t>
      </w:r>
      <w:r w:rsidRPr="003C5053">
        <w:rPr>
          <w:rFonts w:ascii="Times New Roman" w:hAnsi="Times New Roman" w:cs="Times New Roman"/>
          <w:sz w:val="28"/>
          <w:szCs w:val="28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7E2E65" w:rsidRPr="003C5053" w:rsidRDefault="007E2E65" w:rsidP="007E2E65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работа с одаренными детьми, учениками, состоящими на всех видах </w:t>
      </w:r>
      <w:r w:rsidRPr="003C5053">
        <w:rPr>
          <w:rFonts w:ascii="Times New Roman" w:hAnsi="Times New Roman" w:cs="Times New Roman"/>
          <w:sz w:val="28"/>
          <w:szCs w:val="28"/>
        </w:rPr>
        <w:lastRenderedPageBreak/>
        <w:t>учёта «группе риска», детьми-инвалидами и ОВЗ;</w:t>
      </w:r>
    </w:p>
    <w:p w:rsidR="007E2E65" w:rsidRPr="003C5053" w:rsidRDefault="007E2E65" w:rsidP="007E2E65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</w:t>
      </w:r>
      <w:r w:rsidR="00790FE5">
        <w:rPr>
          <w:rFonts w:ascii="Times New Roman" w:hAnsi="Times New Roman" w:cs="Times New Roman"/>
          <w:sz w:val="28"/>
          <w:szCs w:val="28"/>
        </w:rPr>
        <w:t>самоуправление</w:t>
      </w:r>
      <w:r w:rsidRPr="003C5053">
        <w:rPr>
          <w:rFonts w:ascii="Times New Roman" w:hAnsi="Times New Roman" w:cs="Times New Roman"/>
          <w:sz w:val="28"/>
          <w:szCs w:val="28"/>
        </w:rPr>
        <w:t xml:space="preserve"> в классе.</w:t>
      </w:r>
    </w:p>
    <w:p w:rsidR="007E2E65" w:rsidRPr="003C5053" w:rsidRDefault="007E2E65" w:rsidP="007E2E6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7E2E65" w:rsidRPr="003C5053" w:rsidRDefault="007E2E65" w:rsidP="007E2E65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7E2E65" w:rsidRPr="003C5053" w:rsidRDefault="007E2E65" w:rsidP="007E2E65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7E2E65" w:rsidRPr="003C5053" w:rsidRDefault="007E2E65" w:rsidP="007E2E65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работа ШМО классных руководителей, совещания при директоре, совета по правовому обучению и воспитанию (по плану);</w:t>
      </w:r>
    </w:p>
    <w:p w:rsidR="007E2E65" w:rsidRPr="003C5053" w:rsidRDefault="007E2E65" w:rsidP="007E2E65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7E2E65" w:rsidRPr="003C5053" w:rsidRDefault="007E2E65" w:rsidP="007E2E6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7E2E65" w:rsidRPr="003C5053" w:rsidRDefault="007E2E65" w:rsidP="007E2E6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7E2E65" w:rsidRPr="003C5053" w:rsidRDefault="007E2E65" w:rsidP="007E2E6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7E2E65" w:rsidRPr="003C5053" w:rsidRDefault="007E2E65" w:rsidP="007E2E6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7E2E65" w:rsidRPr="003C5053" w:rsidRDefault="007E2E65" w:rsidP="007E2E6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7E2E65" w:rsidRPr="003C5053" w:rsidRDefault="007E2E65" w:rsidP="007E2E6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привлечение членов семей школьников к организации и проведению дел класса и школы;</w:t>
      </w:r>
    </w:p>
    <w:p w:rsidR="007E2E65" w:rsidRPr="003C5053" w:rsidRDefault="007E2E65" w:rsidP="007E2E6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индивидуальное консультирование - по плану педагогов или личном запросе;</w:t>
      </w:r>
    </w:p>
    <w:p w:rsidR="007E2E65" w:rsidRPr="003C5053" w:rsidRDefault="007E2E65" w:rsidP="007E2E6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7E2E65" w:rsidRDefault="007E2E65" w:rsidP="007E2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</w:t>
      </w: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7E2E65" w:rsidRPr="00790FE5" w:rsidRDefault="007E2E65" w:rsidP="00F519FF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FE5">
        <w:rPr>
          <w:rFonts w:ascii="Times New Roman" w:eastAsia="Times New Roman" w:hAnsi="Times New Roman" w:cs="Times New Roman"/>
          <w:color w:val="00000A"/>
          <w:sz w:val="28"/>
          <w:szCs w:val="28"/>
        </w:rPr>
        <w:t>пешие прогулки, экскурсии или походы выходного дня, организуемые в классах их классными руководителями и родителями школьников</w:t>
      </w:r>
      <w:r w:rsidR="00790FE5" w:rsidRPr="00790FE5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  <w:r w:rsidRPr="00790FE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7E2E65" w:rsidRPr="003C5053" w:rsidRDefault="007E2E65" w:rsidP="007E2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E65" w:rsidRPr="003C5053" w:rsidRDefault="004F318C" w:rsidP="007E2E65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Модуль 3.2</w:t>
      </w:r>
      <w:r w:rsidR="007E2E65" w:rsidRPr="003C5053">
        <w:rPr>
          <w:rFonts w:ascii="Times New Roman" w:hAnsi="Times New Roman" w:cs="Times New Roman"/>
          <w:b/>
          <w:bCs/>
          <w:sz w:val="28"/>
          <w:szCs w:val="28"/>
          <w:u w:val="single"/>
        </w:rPr>
        <w:t>. «Курсы внеурочной деятельности»</w:t>
      </w: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Воспитание</w:t>
      </w:r>
      <w:r w:rsidRPr="003C5053">
        <w:rPr>
          <w:rFonts w:ascii="Times New Roman" w:hAnsi="Times New Roman" w:cs="Times New Roman"/>
          <w:sz w:val="28"/>
          <w:szCs w:val="28"/>
        </w:rPr>
        <w:tab/>
        <w:t>на</w:t>
      </w:r>
      <w:r w:rsidRPr="003C5053">
        <w:rPr>
          <w:rFonts w:ascii="Times New Roman" w:hAnsi="Times New Roman" w:cs="Times New Roman"/>
          <w:sz w:val="28"/>
          <w:szCs w:val="28"/>
        </w:rPr>
        <w:tab/>
        <w:t>занятиях</w:t>
      </w:r>
      <w:r w:rsidRPr="003C5053">
        <w:rPr>
          <w:rFonts w:ascii="Times New Roman" w:hAnsi="Times New Roman" w:cs="Times New Roman"/>
          <w:sz w:val="28"/>
          <w:szCs w:val="28"/>
        </w:rPr>
        <w:tab/>
        <w:t>школьных</w:t>
      </w:r>
      <w:r w:rsidRPr="003C5053">
        <w:rPr>
          <w:rFonts w:ascii="Times New Roman" w:hAnsi="Times New Roman" w:cs="Times New Roman"/>
          <w:sz w:val="28"/>
          <w:szCs w:val="28"/>
        </w:rPr>
        <w:tab/>
        <w:t xml:space="preserve">курсов </w:t>
      </w:r>
      <w:r w:rsidRPr="003C5053">
        <w:rPr>
          <w:rFonts w:ascii="Times New Roman" w:hAnsi="Times New Roman" w:cs="Times New Roman"/>
          <w:sz w:val="28"/>
          <w:szCs w:val="28"/>
        </w:rPr>
        <w:tab/>
        <w:t>внеурочной деятельности осуществляется преимущественно через:</w:t>
      </w:r>
    </w:p>
    <w:p w:rsidR="007E2E65" w:rsidRPr="003C5053" w:rsidRDefault="007E2E65" w:rsidP="007E2E65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E2E65" w:rsidRPr="003C5053" w:rsidRDefault="00790FE5" w:rsidP="007E2E65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 кружках, секциях</w:t>
      </w:r>
      <w:r w:rsidR="007E2E65" w:rsidRPr="003C5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товарищеских</w:t>
      </w:r>
      <w:r w:rsidR="007E2E65" w:rsidRPr="003C5053">
        <w:rPr>
          <w:rFonts w:ascii="Times New Roman" w:hAnsi="Times New Roman" w:cs="Times New Roman"/>
          <w:sz w:val="28"/>
          <w:szCs w:val="28"/>
        </w:rPr>
        <w:t xml:space="preserve"> общностей, которые могли бы объединять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7E2E65" w:rsidRPr="003C5053">
        <w:rPr>
          <w:rFonts w:ascii="Times New Roman" w:hAnsi="Times New Roman" w:cs="Times New Roman"/>
          <w:sz w:val="28"/>
          <w:szCs w:val="28"/>
        </w:rPr>
        <w:t xml:space="preserve"> и педагогов общими позитивными эмоциями и доверительными отношениями друг к другу;</w:t>
      </w:r>
    </w:p>
    <w:p w:rsidR="007E2E65" w:rsidRPr="003C5053" w:rsidRDefault="007E2E65" w:rsidP="007E2E65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7E2E65" w:rsidRPr="003C5053" w:rsidRDefault="007E2E65" w:rsidP="007E2E65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7E2E65" w:rsidRPr="003C5053" w:rsidRDefault="007E2E65" w:rsidP="007E2E65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поощрение педагогами инициатив и </w:t>
      </w:r>
      <w:r w:rsidR="00790FE5">
        <w:rPr>
          <w:rFonts w:ascii="Times New Roman" w:hAnsi="Times New Roman" w:cs="Times New Roman"/>
          <w:sz w:val="28"/>
          <w:szCs w:val="28"/>
        </w:rPr>
        <w:t>школьного</w:t>
      </w:r>
      <w:r w:rsidRPr="003C5053">
        <w:rPr>
          <w:rFonts w:ascii="Times New Roman" w:hAnsi="Times New Roman" w:cs="Times New Roman"/>
          <w:sz w:val="28"/>
          <w:szCs w:val="28"/>
        </w:rPr>
        <w:t xml:space="preserve"> самоуправления. 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Познавательная деятельность. </w:t>
      </w:r>
      <w:r w:rsidRPr="003C5053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Проблемно-ценностное общение.</w:t>
      </w:r>
      <w:r w:rsidRPr="003C5053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Спортивно-оздоровительная деятельность.</w:t>
      </w:r>
      <w:r w:rsidRPr="003C5053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Трудовая деятельность.</w:t>
      </w:r>
      <w:r w:rsidRPr="003C5053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развитие творческих способностей школьников, воспитание у них </w:t>
      </w:r>
      <w:r w:rsidRPr="003C5053">
        <w:rPr>
          <w:rFonts w:ascii="Times New Roman" w:hAnsi="Times New Roman" w:cs="Times New Roman"/>
          <w:sz w:val="28"/>
          <w:szCs w:val="28"/>
        </w:rPr>
        <w:lastRenderedPageBreak/>
        <w:t>трудолюбия и уважительного отношения к физическому труду.</w:t>
      </w:r>
    </w:p>
    <w:p w:rsidR="007E2E65" w:rsidRPr="003C5053" w:rsidRDefault="007E2E65" w:rsidP="007E2E65">
      <w:pPr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7E2E65" w:rsidRPr="003C5053" w:rsidRDefault="004F318C" w:rsidP="007E2E65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3.3</w:t>
      </w:r>
      <w:r w:rsidR="007E2E65" w:rsidRPr="003C5053">
        <w:rPr>
          <w:rFonts w:ascii="Times New Roman" w:hAnsi="Times New Roman" w:cs="Times New Roman"/>
          <w:b/>
          <w:bCs/>
          <w:sz w:val="28"/>
          <w:szCs w:val="28"/>
          <w:u w:val="single"/>
        </w:rPr>
        <w:t>. Модуль «Школьный урок»</w:t>
      </w: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Реализация   школьными</w:t>
      </w:r>
      <w:r w:rsidRPr="003C5053">
        <w:rPr>
          <w:rFonts w:ascii="Times New Roman" w:hAnsi="Times New Roman" w:cs="Times New Roman"/>
          <w:sz w:val="28"/>
          <w:szCs w:val="28"/>
        </w:rPr>
        <w:tab/>
        <w:t>педагогами</w:t>
      </w:r>
      <w:r w:rsidRPr="003C5053">
        <w:rPr>
          <w:rFonts w:ascii="Times New Roman" w:hAnsi="Times New Roman" w:cs="Times New Roman"/>
          <w:sz w:val="28"/>
          <w:szCs w:val="28"/>
        </w:rPr>
        <w:tab/>
        <w:t>МОУ-ГИМНАЗИЯ №2 воспитательного</w:t>
      </w:r>
      <w:r w:rsidRPr="003C5053">
        <w:rPr>
          <w:rFonts w:ascii="Times New Roman" w:hAnsi="Times New Roman" w:cs="Times New Roman"/>
          <w:sz w:val="28"/>
          <w:szCs w:val="28"/>
        </w:rPr>
        <w:tab/>
        <w:t>потенциала</w:t>
      </w:r>
      <w:r w:rsidRPr="003C5053">
        <w:rPr>
          <w:rFonts w:ascii="Times New Roman" w:hAnsi="Times New Roman" w:cs="Times New Roman"/>
          <w:sz w:val="28"/>
          <w:szCs w:val="28"/>
        </w:rPr>
        <w:tab/>
        <w:t>урока предполагает следующее:</w:t>
      </w:r>
    </w:p>
    <w:p w:rsidR="007E2E65" w:rsidRPr="003C5053" w:rsidRDefault="007E2E65" w:rsidP="007E2E65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7E2E65" w:rsidRPr="003C5053" w:rsidRDefault="007E2E65" w:rsidP="007E2E65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7E2E65" w:rsidRPr="003C5053" w:rsidRDefault="007E2E65" w:rsidP="007E2E65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7E2E65" w:rsidRPr="003C5053" w:rsidRDefault="007E2E65" w:rsidP="007E2E65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E2E65" w:rsidRPr="003C5053" w:rsidRDefault="007E2E65" w:rsidP="007E2E65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применение   на   уроке   интерактивных   форм   работы   учащихся: интеллектуальных игр, стимулирующих позн</w:t>
      </w:r>
      <w:r w:rsidR="00790FE5">
        <w:rPr>
          <w:rFonts w:ascii="Times New Roman" w:hAnsi="Times New Roman" w:cs="Times New Roman"/>
          <w:sz w:val="28"/>
          <w:szCs w:val="28"/>
        </w:rPr>
        <w:t>авательную мотивацию школьников</w:t>
      </w:r>
      <w:r w:rsidRPr="003C5053">
        <w:rPr>
          <w:rFonts w:ascii="Times New Roman" w:hAnsi="Times New Roman" w:cs="Times New Roman"/>
          <w:sz w:val="28"/>
          <w:szCs w:val="28"/>
        </w:rPr>
        <w:t>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7E2E65" w:rsidRPr="003C5053" w:rsidRDefault="007E2E65" w:rsidP="007E2E65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7E2E65" w:rsidRPr="003C5053" w:rsidRDefault="007E2E65" w:rsidP="007E2E65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организация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7E2E65" w:rsidRPr="003C5053" w:rsidRDefault="007E2E65" w:rsidP="007E2E65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  <w:lang w:eastAsia="ru-RU"/>
        </w:rPr>
        <w:t>инициирование и поддержка исследовательской деятельности</w:t>
      </w:r>
      <w:r w:rsidR="00790FE5">
        <w:rPr>
          <w:rFonts w:ascii="Times New Roman" w:hAnsi="Times New Roman" w:cs="Times New Roman"/>
          <w:sz w:val="28"/>
          <w:szCs w:val="28"/>
          <w:lang w:eastAsia="ru-RU"/>
        </w:rPr>
        <w:t xml:space="preserve"> старших</w:t>
      </w:r>
      <w:r w:rsidRPr="003C5053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7E2E65" w:rsidRDefault="007E2E65" w:rsidP="007E2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807" w:rsidRPr="003C5053" w:rsidRDefault="00CD1807" w:rsidP="007E2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18C" w:rsidRDefault="004F318C" w:rsidP="007E2E65">
      <w:pPr>
        <w:ind w:left="-28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F318C" w:rsidRPr="003C5053" w:rsidRDefault="004F318C" w:rsidP="004F318C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3.4</w:t>
      </w:r>
      <w:r w:rsidRPr="003C5053">
        <w:rPr>
          <w:rFonts w:ascii="Times New Roman" w:hAnsi="Times New Roman" w:cs="Times New Roman"/>
          <w:b/>
          <w:bCs/>
          <w:sz w:val="28"/>
          <w:szCs w:val="28"/>
          <w:u w:val="single"/>
        </w:rPr>
        <w:t>. Модуль «Работа с родителями»</w:t>
      </w:r>
    </w:p>
    <w:p w:rsidR="004F318C" w:rsidRPr="003C5053" w:rsidRDefault="004F318C" w:rsidP="004F318C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4F318C" w:rsidRPr="003C5053" w:rsidRDefault="004F318C" w:rsidP="004F318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групповом уровне:</w:t>
      </w:r>
    </w:p>
    <w:p w:rsidR="004F318C" w:rsidRPr="003C5053" w:rsidRDefault="004F318C" w:rsidP="004F318C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Совет школы, участвующий в управлении образовательной организацией и решении вопросов воспитания и социализации их детей;</w:t>
      </w:r>
    </w:p>
    <w:p w:rsidR="004F318C" w:rsidRPr="003C5053" w:rsidRDefault="004F318C" w:rsidP="004F318C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классные 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проводятся семинары, круглые столы с приглашением специалистов;</w:t>
      </w:r>
    </w:p>
    <w:p w:rsidR="004F318C" w:rsidRPr="003C5053" w:rsidRDefault="004F318C" w:rsidP="004F318C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проведение семейных конкурсов, организация совместного досуга, родительский всеобуч (онлайн и офлайн);</w:t>
      </w:r>
    </w:p>
    <w:p w:rsidR="004F318C" w:rsidRPr="003C5053" w:rsidRDefault="004F318C" w:rsidP="004F318C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ешкольные родительские собрания.</w:t>
      </w:r>
    </w:p>
    <w:p w:rsidR="004F318C" w:rsidRPr="003C5053" w:rsidRDefault="004F318C" w:rsidP="004F318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4F318C" w:rsidRPr="003C5053" w:rsidRDefault="004F318C" w:rsidP="004F318C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4F318C" w:rsidRPr="003C5053" w:rsidRDefault="004F318C" w:rsidP="004F318C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F318C" w:rsidRPr="003C5053" w:rsidRDefault="004F318C" w:rsidP="004F318C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помощь   со   стороны   родителей   в   подготовке   и   проведении общешкольных и внутриклассных мероприятий воспитательной направленности;</w:t>
      </w:r>
    </w:p>
    <w:p w:rsidR="004F318C" w:rsidRDefault="004F318C" w:rsidP="004F318C">
      <w:pPr>
        <w:ind w:left="-28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5053">
        <w:rPr>
          <w:rFonts w:ascii="Times New Roman" w:hAnsi="Times New Roman" w:cs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 – по плану педагога или запросу родителей.</w:t>
      </w:r>
    </w:p>
    <w:p w:rsidR="00CD1807" w:rsidRDefault="00CD1807" w:rsidP="007E2E65">
      <w:pPr>
        <w:ind w:left="-28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2E65" w:rsidRPr="003C5053" w:rsidRDefault="00F45C34" w:rsidP="007E2E65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3.5</w:t>
      </w:r>
      <w:r w:rsidR="007E2E65" w:rsidRPr="003C5053">
        <w:rPr>
          <w:rFonts w:ascii="Times New Roman" w:hAnsi="Times New Roman" w:cs="Times New Roman"/>
          <w:b/>
          <w:bCs/>
          <w:sz w:val="28"/>
          <w:szCs w:val="28"/>
          <w:u w:val="single"/>
        </w:rPr>
        <w:t>. Модуль «Самоуправление»</w:t>
      </w: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</w:t>
      </w:r>
      <w:r w:rsidR="002F7264">
        <w:rPr>
          <w:rFonts w:ascii="Times New Roman" w:hAnsi="Times New Roman" w:cs="Times New Roman"/>
          <w:sz w:val="28"/>
          <w:szCs w:val="28"/>
        </w:rPr>
        <w:t xml:space="preserve">средних и </w:t>
      </w:r>
      <w:r w:rsidRPr="003C5053">
        <w:rPr>
          <w:rFonts w:ascii="Times New Roman" w:hAnsi="Times New Roman" w:cs="Times New Roman"/>
          <w:sz w:val="28"/>
          <w:szCs w:val="28"/>
        </w:rPr>
        <w:t xml:space="preserve"> </w:t>
      </w:r>
      <w:r w:rsidR="002F7264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Pr="003C5053">
        <w:rPr>
          <w:rFonts w:ascii="Times New Roman" w:hAnsi="Times New Roman" w:cs="Times New Roman"/>
          <w:sz w:val="28"/>
          <w:szCs w:val="28"/>
        </w:rPr>
        <w:t>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педагога-организатора) в детско-взрослое самоуправление. Детское самоуправление в школе осуществляется следующим образом.</w:t>
      </w:r>
    </w:p>
    <w:p w:rsidR="007E2E65" w:rsidRPr="003C5053" w:rsidRDefault="007E2E65" w:rsidP="007E2E6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школы:</w:t>
      </w:r>
    </w:p>
    <w:p w:rsidR="007E2E65" w:rsidRPr="003C5053" w:rsidRDefault="007E2E65" w:rsidP="007E2E65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через деятельность Школьного самоуправления, создаваемого для учета мнения </w:t>
      </w:r>
      <w:r w:rsidR="007D6C91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Pr="003C5053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7E2E65" w:rsidRPr="003C5053" w:rsidRDefault="007E2E65" w:rsidP="007E2E65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lastRenderedPageBreak/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7E2E65" w:rsidRPr="003C5053" w:rsidRDefault="007E2E65" w:rsidP="007E2E65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через деятельность созданной из наиболее авторитетных старшеклассников и курируемой школьным психологом (социальным педагогом) группы по урегулированию конфликтных ситуаций.</w:t>
      </w:r>
    </w:p>
    <w:p w:rsidR="007E2E65" w:rsidRPr="003C5053" w:rsidRDefault="007E2E65" w:rsidP="007E2E65">
      <w:p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</w:p>
    <w:p w:rsidR="007E2E65" w:rsidRPr="003C5053" w:rsidRDefault="007E2E65" w:rsidP="007E2E65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через деятельность выборных по инициативе и предложениям учащихся кла</w:t>
      </w:r>
      <w:r w:rsidR="007D6C91">
        <w:rPr>
          <w:rFonts w:ascii="Times New Roman" w:hAnsi="Times New Roman" w:cs="Times New Roman"/>
          <w:sz w:val="28"/>
          <w:szCs w:val="28"/>
        </w:rPr>
        <w:t>сса лидеров (староста класса, ответственные за узкое направление (спорт, оформление, мероприятия и прочее)</w:t>
      </w:r>
      <w:r w:rsidRPr="003C5053">
        <w:rPr>
          <w:rFonts w:ascii="Times New Roman" w:hAnsi="Times New Roman" w:cs="Times New Roman"/>
          <w:sz w:val="28"/>
          <w:szCs w:val="28"/>
        </w:rPr>
        <w:t xml:space="preserve">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</w:t>
      </w:r>
      <w:r w:rsidR="007D6C91">
        <w:rPr>
          <w:rFonts w:ascii="Times New Roman" w:hAnsi="Times New Roman" w:cs="Times New Roman"/>
          <w:sz w:val="28"/>
          <w:szCs w:val="28"/>
        </w:rPr>
        <w:t>руководителей.</w:t>
      </w:r>
    </w:p>
    <w:p w:rsidR="007E2E65" w:rsidRPr="003C5053" w:rsidRDefault="007E2E65" w:rsidP="007E2E65">
      <w:p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7E2E65" w:rsidRPr="003C5053" w:rsidRDefault="007E2E65" w:rsidP="007E2E65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7E2E65" w:rsidRPr="003C5053" w:rsidRDefault="007E2E65" w:rsidP="007E2E65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  <w:lang w:eastAsia="ru-RU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</w:t>
      </w:r>
      <w:r w:rsidR="00EF0D0B">
        <w:rPr>
          <w:rFonts w:ascii="Times New Roman" w:hAnsi="Times New Roman" w:cs="Times New Roman"/>
          <w:sz w:val="28"/>
          <w:szCs w:val="28"/>
          <w:lang w:eastAsia="ru-RU"/>
        </w:rPr>
        <w:t xml:space="preserve">как связующее звено между классом и воспитательным сектором, социальным педагогом, психологом, библиотекарем </w:t>
      </w:r>
      <w:r w:rsidRPr="003C5053">
        <w:rPr>
          <w:rFonts w:ascii="Times New Roman" w:hAnsi="Times New Roman" w:cs="Times New Roman"/>
          <w:sz w:val="28"/>
          <w:szCs w:val="28"/>
          <w:lang w:eastAsia="ru-RU"/>
        </w:rPr>
        <w:t>и т.п.</w:t>
      </w:r>
    </w:p>
    <w:p w:rsidR="007E2E65" w:rsidRPr="003C5053" w:rsidRDefault="007E2E65" w:rsidP="007E2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E65" w:rsidRPr="003C5053" w:rsidRDefault="00F45C34" w:rsidP="007E2E65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3.6</w:t>
      </w:r>
      <w:r w:rsidR="007E2E65" w:rsidRPr="003C505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. Модуль «Профориентация»</w:t>
      </w: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Совместная деятельность педагогов и </w:t>
      </w:r>
      <w:r w:rsidR="00EF0D0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старших </w:t>
      </w: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</w:t>
      </w:r>
      <w:r w:rsidR="00EF0D0B">
        <w:rPr>
          <w:rFonts w:ascii="Times New Roman" w:eastAsia="Times New Roman" w:hAnsi="Times New Roman" w:cs="Times New Roman"/>
          <w:color w:val="00000A"/>
          <w:sz w:val="28"/>
          <w:szCs w:val="28"/>
        </w:rPr>
        <w:t>учащегося</w:t>
      </w: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7E2E65" w:rsidRPr="003C5053" w:rsidRDefault="007E2E65" w:rsidP="007E2E65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циклы профориентационных часов </w:t>
      </w:r>
      <w:r w:rsidR="00EF0D0B">
        <w:rPr>
          <w:rFonts w:ascii="Times New Roman" w:eastAsia="Times New Roman" w:hAnsi="Times New Roman" w:cs="Times New Roman"/>
          <w:color w:val="00000A"/>
          <w:sz w:val="28"/>
          <w:szCs w:val="28"/>
        </w:rPr>
        <w:t>«ПРОеКТОриЯ»</w:t>
      </w: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</w:rPr>
        <w:t>, направленных на подготовку школьника к осознанному планированию и реализации своего профессионального будущего;</w:t>
      </w:r>
    </w:p>
    <w:p w:rsidR="007E2E65" w:rsidRPr="003C5053" w:rsidRDefault="007E2E65" w:rsidP="007E2E65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профориентационные </w:t>
      </w:r>
      <w:r w:rsidR="00EF0D0B">
        <w:rPr>
          <w:rFonts w:ascii="Times New Roman" w:eastAsia="Times New Roman" w:hAnsi="Times New Roman" w:cs="Times New Roman"/>
          <w:color w:val="00000A"/>
          <w:sz w:val="28"/>
          <w:szCs w:val="28"/>
        </w:rPr>
        <w:t>пробы, тематические классные часы</w:t>
      </w: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7E2E65" w:rsidRPr="003C5053" w:rsidRDefault="007E2E65" w:rsidP="007E2E65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участие в проектах «Билет </w:t>
      </w:r>
      <w:r w:rsidR="00EF0D0B">
        <w:rPr>
          <w:rFonts w:ascii="Times New Roman" w:eastAsia="Times New Roman" w:hAnsi="Times New Roman" w:cs="Times New Roman"/>
          <w:color w:val="00000A"/>
          <w:sz w:val="28"/>
          <w:szCs w:val="28"/>
        </w:rPr>
        <w:t>в будущее», «Путевка в жизнь»</w:t>
      </w: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7E2E65" w:rsidRPr="003C5053" w:rsidRDefault="007E2E65" w:rsidP="007E2E65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 (онлайн и офлайн);</w:t>
      </w:r>
    </w:p>
    <w:p w:rsidR="007E2E65" w:rsidRPr="003C5053" w:rsidRDefault="007E2E65" w:rsidP="007E2E65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совместное с педагогами изучение интернет ресурсов, посвященных </w:t>
      </w: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выбору профессий, прохождение профориентационного онлайн-тестирования, прохождение онлайн курсов по интересующим профессиям и направлениям;</w:t>
      </w:r>
    </w:p>
    <w:p w:rsidR="007E2E65" w:rsidRPr="00F45C34" w:rsidRDefault="007E2E65" w:rsidP="007E2E65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</w:rPr>
        <w:t>индивидуальные консультации педагога-психолога и социального педагога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F45C34" w:rsidRDefault="00F45C34" w:rsidP="00F45C34">
      <w:pPr>
        <w:ind w:left="-28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45C34" w:rsidRPr="003C5053" w:rsidRDefault="00F45C34" w:rsidP="00F45C34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3.7</w:t>
      </w:r>
      <w:r w:rsidRPr="003C5053">
        <w:rPr>
          <w:rFonts w:ascii="Times New Roman" w:hAnsi="Times New Roman" w:cs="Times New Roman"/>
          <w:b/>
          <w:bCs/>
          <w:sz w:val="28"/>
          <w:szCs w:val="28"/>
          <w:u w:val="single"/>
        </w:rPr>
        <w:t>. Модуль «Ключевые общешкольные дела»</w:t>
      </w:r>
    </w:p>
    <w:p w:rsidR="00F45C34" w:rsidRPr="003C5053" w:rsidRDefault="00F45C34" w:rsidP="00F45C34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</w:t>
      </w:r>
      <w:r>
        <w:rPr>
          <w:rFonts w:ascii="Times New Roman" w:hAnsi="Times New Roman" w:cs="Times New Roman"/>
          <w:sz w:val="28"/>
          <w:szCs w:val="28"/>
        </w:rPr>
        <w:t>учащимися</w:t>
      </w:r>
      <w:r w:rsidRPr="003C5053">
        <w:rPr>
          <w:rFonts w:ascii="Times New Roman" w:hAnsi="Times New Roman" w:cs="Times New Roman"/>
          <w:sz w:val="28"/>
          <w:szCs w:val="28"/>
        </w:rPr>
        <w:t xml:space="preserve">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</w:t>
      </w:r>
    </w:p>
    <w:p w:rsidR="00F45C34" w:rsidRPr="003C5053" w:rsidRDefault="00F45C34" w:rsidP="00F45C34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Для этого в образовательной организации используются следующие формы работы.</w:t>
      </w:r>
    </w:p>
    <w:p w:rsidR="00F45C34" w:rsidRPr="003C5053" w:rsidRDefault="00F45C34" w:rsidP="00F45C3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</w:p>
    <w:p w:rsidR="00F45C34" w:rsidRPr="003C5053" w:rsidRDefault="00F45C34" w:rsidP="00F45C3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</w:t>
      </w:r>
      <w:r>
        <w:rPr>
          <w:rFonts w:ascii="Times New Roman" w:hAnsi="Times New Roman" w:cs="Times New Roman"/>
          <w:sz w:val="28"/>
          <w:szCs w:val="28"/>
        </w:rPr>
        <w:t xml:space="preserve"> профориентационной,</w:t>
      </w:r>
      <w:r w:rsidRPr="003C5053">
        <w:rPr>
          <w:rFonts w:ascii="Times New Roman" w:hAnsi="Times New Roman" w:cs="Times New Roman"/>
          <w:sz w:val="28"/>
          <w:szCs w:val="28"/>
        </w:rPr>
        <w:t xml:space="preserve"> трудовой направленности), ориентированные на преобразование окружающего школу социума.</w:t>
      </w:r>
    </w:p>
    <w:p w:rsidR="00F45C34" w:rsidRPr="003C5053" w:rsidRDefault="00F45C34" w:rsidP="00F45C34">
      <w:pPr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34" w:rsidRPr="003C5053" w:rsidRDefault="00F45C34" w:rsidP="00F45C34">
      <w:pPr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школьном уровне:</w:t>
      </w:r>
    </w:p>
    <w:p w:rsidR="00F45C34" w:rsidRPr="003C5053" w:rsidRDefault="00F45C34" w:rsidP="00F45C3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F45C34" w:rsidRPr="003C5053" w:rsidRDefault="00F45C34" w:rsidP="00F45C3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F45C34" w:rsidRPr="003C5053" w:rsidRDefault="00F45C34" w:rsidP="00F45C3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</w:t>
      </w:r>
      <w:r w:rsidRPr="003C5053">
        <w:rPr>
          <w:rFonts w:ascii="Times New Roman" w:hAnsi="Times New Roman" w:cs="Times New Roman"/>
          <w:sz w:val="28"/>
          <w:szCs w:val="28"/>
        </w:rPr>
        <w:lastRenderedPageBreak/>
        <w:t>другу.</w:t>
      </w:r>
    </w:p>
    <w:p w:rsidR="00F45C34" w:rsidRPr="003C5053" w:rsidRDefault="00F45C34" w:rsidP="00F45C3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</w:p>
    <w:p w:rsidR="00F45C34" w:rsidRPr="003C5053" w:rsidRDefault="00F45C34" w:rsidP="00F45C3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F45C34" w:rsidRPr="003C5053" w:rsidRDefault="00F45C34" w:rsidP="00F45C3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участие школьных классов в реализации общешкольных ключевых дел;</w:t>
      </w:r>
    </w:p>
    <w:p w:rsidR="00F45C34" w:rsidRPr="003C5053" w:rsidRDefault="00F45C34" w:rsidP="00F45C3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F45C34" w:rsidRPr="003C5053" w:rsidRDefault="00F45C34" w:rsidP="00F45C3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F45C34" w:rsidRPr="003C5053" w:rsidRDefault="00F45C34" w:rsidP="00F45C3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вовлечение по возможности каждого </w:t>
      </w:r>
      <w:r>
        <w:rPr>
          <w:rFonts w:ascii="Times New Roman" w:hAnsi="Times New Roman" w:cs="Times New Roman"/>
          <w:sz w:val="28"/>
          <w:szCs w:val="28"/>
        </w:rPr>
        <w:t>учащегося юношеского возраста</w:t>
      </w:r>
      <w:r w:rsidRPr="003C5053">
        <w:rPr>
          <w:rFonts w:ascii="Times New Roman" w:hAnsi="Times New Roman" w:cs="Times New Roman"/>
          <w:sz w:val="28"/>
          <w:szCs w:val="28"/>
        </w:rPr>
        <w:t xml:space="preserve">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приглашение и встречу гостей и т.п.;</w:t>
      </w:r>
    </w:p>
    <w:p w:rsidR="00F45C34" w:rsidRPr="003C5053" w:rsidRDefault="00F45C34" w:rsidP="00F45C3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наблюдение за поведением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3C5053">
        <w:rPr>
          <w:rFonts w:ascii="Times New Roman" w:hAnsi="Times New Roman" w:cs="Times New Roman"/>
          <w:sz w:val="28"/>
          <w:szCs w:val="28"/>
        </w:rPr>
        <w:t xml:space="preserve">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45C34" w:rsidRPr="003C5053" w:rsidRDefault="00F45C34" w:rsidP="00F45C3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  <w:lang w:eastAsia="ru-RU"/>
        </w:rPr>
        <w:t xml:space="preserve">при необходимости коррекция поведения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через частные беседы</w:t>
      </w:r>
      <w:r w:rsidRPr="003C5053">
        <w:rPr>
          <w:rFonts w:ascii="Times New Roman" w:hAnsi="Times New Roman" w:cs="Times New Roman"/>
          <w:sz w:val="28"/>
          <w:szCs w:val="28"/>
          <w:lang w:eastAsia="ru-RU"/>
        </w:rPr>
        <w:t xml:space="preserve">, через включение его в совместную работу с другими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учащимися</w:t>
      </w:r>
      <w:r w:rsidRPr="003C5053">
        <w:rPr>
          <w:rFonts w:ascii="Times New Roman" w:hAnsi="Times New Roman" w:cs="Times New Roman"/>
          <w:sz w:val="28"/>
          <w:szCs w:val="28"/>
          <w:lang w:eastAsia="ru-RU"/>
        </w:rPr>
        <w:t>, которые могли бы стать хорошим примером, через предложение взять в следующем ключевом деле на себя роль ответственного за тот или иной фрагмент общей работы.</w:t>
      </w:r>
    </w:p>
    <w:p w:rsidR="00F45C34" w:rsidRPr="003C5053" w:rsidRDefault="00F45C34" w:rsidP="00F45C34">
      <w:pPr>
        <w:ind w:left="437"/>
        <w:jc w:val="both"/>
        <w:rPr>
          <w:rFonts w:ascii="Times New Roman" w:hAnsi="Times New Roman" w:cs="Times New Roman"/>
          <w:sz w:val="28"/>
          <w:szCs w:val="28"/>
        </w:rPr>
      </w:pPr>
    </w:p>
    <w:p w:rsidR="007E2E65" w:rsidRPr="003C5053" w:rsidRDefault="007E2E65" w:rsidP="007E2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E65" w:rsidRPr="00DB3402" w:rsidRDefault="00CD1807" w:rsidP="007E2E65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  <w:r w:rsidRPr="00DB3402">
        <w:rPr>
          <w:rFonts w:ascii="Times New Roman" w:hAnsi="Times New Roman" w:cs="Times New Roman"/>
          <w:b/>
          <w:bCs/>
          <w:sz w:val="28"/>
          <w:szCs w:val="28"/>
          <w:u w:val="single"/>
        </w:rPr>
        <w:t>3.8</w:t>
      </w:r>
      <w:r w:rsidR="007E2E65" w:rsidRPr="00DB3402">
        <w:rPr>
          <w:rFonts w:ascii="Times New Roman" w:hAnsi="Times New Roman" w:cs="Times New Roman"/>
          <w:b/>
          <w:bCs/>
          <w:sz w:val="28"/>
          <w:szCs w:val="28"/>
          <w:u w:val="single"/>
        </w:rPr>
        <w:t>. Модуль «Школьные и социальные медиа»</w:t>
      </w:r>
    </w:p>
    <w:p w:rsidR="007E2E65" w:rsidRPr="00DB3402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02">
        <w:rPr>
          <w:rFonts w:ascii="Times New Roman" w:hAnsi="Times New Roman" w:cs="Times New Roman"/>
          <w:sz w:val="28"/>
          <w:szCs w:val="28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7E2E65" w:rsidRPr="00DB3402" w:rsidRDefault="007E2E65" w:rsidP="007E2E65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402">
        <w:rPr>
          <w:rFonts w:ascii="Times New Roman" w:hAnsi="Times New Roman" w:cs="Times New Roman"/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7E2E65" w:rsidRPr="00DB3402" w:rsidRDefault="007E2E65" w:rsidP="007E2E65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402">
        <w:rPr>
          <w:rFonts w:ascii="Times New Roman" w:hAnsi="Times New Roman" w:cs="Times New Roman"/>
          <w:sz w:val="28"/>
          <w:szCs w:val="28"/>
        </w:rPr>
        <w:t>школьный инстаграм</w:t>
      </w:r>
      <w:r w:rsidRPr="00DB3402">
        <w:rPr>
          <w:rFonts w:ascii="Times New Roman" w:hAnsi="Times New Roman" w:cs="Times New Roman"/>
        </w:rPr>
        <w:t xml:space="preserve"> </w:t>
      </w:r>
      <w:hyperlink r:id="rId7" w:history="1">
        <w:r w:rsidRPr="00DB3402">
          <w:rPr>
            <w:rStyle w:val="af5"/>
            <w:rFonts w:ascii="Times New Roman" w:hAnsi="Times New Roman" w:cs="Times New Roman" w:hint="eastAsia"/>
          </w:rPr>
          <w:t>https://www.instagram.com/gim2_klin/?igshid=osgh475d4iww</w:t>
        </w:r>
      </w:hyperlink>
      <w:r w:rsidRPr="00DB3402">
        <w:rPr>
          <w:rFonts w:ascii="Times New Roman" w:hAnsi="Times New Roman" w:cs="Times New Roman"/>
          <w:sz w:val="28"/>
          <w:szCs w:val="28"/>
        </w:rPr>
        <w:t xml:space="preserve">  ;</w:t>
      </w:r>
    </w:p>
    <w:p w:rsidR="007E2E65" w:rsidRPr="00DB3402" w:rsidRDefault="007E2E65" w:rsidP="007E2E65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B3402">
        <w:rPr>
          <w:rFonts w:ascii="Times New Roman" w:hAnsi="Times New Roman" w:cs="Times New Roman"/>
          <w:sz w:val="28"/>
          <w:szCs w:val="28"/>
        </w:rPr>
        <w:t xml:space="preserve">официальный сайт школы </w:t>
      </w:r>
      <w:hyperlink r:id="rId8" w:history="1">
        <w:r w:rsidRPr="00DB3402">
          <w:rPr>
            <w:rStyle w:val="af5"/>
            <w:rFonts w:hint="eastAsia"/>
          </w:rPr>
          <w:t>http://gim2.ru/index.php</w:t>
        </w:r>
      </w:hyperlink>
      <w:r w:rsidRPr="00DB3402">
        <w:t xml:space="preserve"> </w:t>
      </w:r>
      <w:r w:rsidRPr="00DB3402">
        <w:rPr>
          <w:rFonts w:ascii="Times New Roman" w:hAnsi="Times New Roman" w:cs="Times New Roman"/>
          <w:sz w:val="28"/>
          <w:szCs w:val="28"/>
        </w:rPr>
        <w:t>, через который происходит информирование детской, родительской и педагогической общественности;</w:t>
      </w:r>
    </w:p>
    <w:p w:rsidR="007E2E65" w:rsidRPr="00DB3402" w:rsidRDefault="007E2E65" w:rsidP="007E2E65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402">
        <w:rPr>
          <w:rFonts w:ascii="Times New Roman" w:hAnsi="Times New Roman" w:cs="Times New Roman"/>
          <w:sz w:val="28"/>
          <w:szCs w:val="28"/>
        </w:rPr>
        <w:t xml:space="preserve">освещение результативности участия в общешкольных ключевых делах осуществляется в каждом классе через классный уголок; </w:t>
      </w:r>
    </w:p>
    <w:p w:rsidR="007E2E65" w:rsidRPr="00DB3402" w:rsidRDefault="007E2E65" w:rsidP="007E2E65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402">
        <w:rPr>
          <w:rFonts w:ascii="Times New Roman" w:hAnsi="Times New Roman" w:cs="Times New Roman"/>
          <w:sz w:val="28"/>
          <w:szCs w:val="28"/>
        </w:rPr>
        <w:t xml:space="preserve">совместное (обучающиеся, родители, педагоги) оформление </w:t>
      </w:r>
      <w:r w:rsidRPr="00DB340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стендов в школе и классах; </w:t>
      </w:r>
    </w:p>
    <w:p w:rsidR="007E2E65" w:rsidRPr="00DB3402" w:rsidRDefault="007E2E65" w:rsidP="007E2E65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402">
        <w:rPr>
          <w:rFonts w:ascii="Times New Roman" w:hAnsi="Times New Roman" w:cs="Times New Roman"/>
          <w:sz w:val="28"/>
          <w:szCs w:val="28"/>
          <w:lang w:eastAsia="ru-RU"/>
        </w:rPr>
        <w:t>участие школьников в различных конкурсах школьных медиа.</w:t>
      </w:r>
    </w:p>
    <w:p w:rsidR="007E2E65" w:rsidRPr="003C5053" w:rsidRDefault="007E2E65" w:rsidP="007E2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E65" w:rsidRPr="003C5053" w:rsidRDefault="00CD1807" w:rsidP="007E2E65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3.9</w:t>
      </w:r>
      <w:r w:rsidR="007E2E65" w:rsidRPr="003C5053">
        <w:rPr>
          <w:rFonts w:ascii="Times New Roman" w:hAnsi="Times New Roman" w:cs="Times New Roman"/>
          <w:b/>
          <w:bCs/>
          <w:sz w:val="28"/>
          <w:szCs w:val="28"/>
          <w:u w:val="single"/>
        </w:rPr>
        <w:t>. Модуль «Организация предметно-эстетической среды»</w:t>
      </w: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Окружающая </w:t>
      </w:r>
      <w:r w:rsidR="00EF0D0B">
        <w:rPr>
          <w:rFonts w:ascii="Times New Roman" w:hAnsi="Times New Roman" w:cs="Times New Roman"/>
          <w:sz w:val="28"/>
          <w:szCs w:val="28"/>
        </w:rPr>
        <w:t>учащихся</w:t>
      </w:r>
      <w:r w:rsidRPr="003C5053">
        <w:rPr>
          <w:rFonts w:ascii="Times New Roman" w:hAnsi="Times New Roman" w:cs="Times New Roman"/>
          <w:sz w:val="28"/>
          <w:szCs w:val="28"/>
        </w:rPr>
        <w:t xml:space="preserve">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7E2E65" w:rsidRPr="003C5053" w:rsidRDefault="007E2E65" w:rsidP="007E2E65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(в</w:t>
      </w:r>
      <w:r w:rsidR="00EF0D0B">
        <w:rPr>
          <w:rFonts w:ascii="Times New Roman" w:hAnsi="Times New Roman" w:cs="Times New Roman"/>
          <w:sz w:val="28"/>
          <w:szCs w:val="28"/>
        </w:rPr>
        <w:t>естибюля, коридоров, рекреаций</w:t>
      </w:r>
      <w:r w:rsidRPr="003C5053">
        <w:rPr>
          <w:rFonts w:ascii="Times New Roman" w:hAnsi="Times New Roman" w:cs="Times New Roman"/>
          <w:sz w:val="28"/>
          <w:szCs w:val="28"/>
        </w:rPr>
        <w:t>,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7E2E65" w:rsidRPr="003C5053" w:rsidRDefault="007E2E65" w:rsidP="007E2E65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потенциал; фотоотчетов об интересных событиях, происходящих в школе: выставки рисунков, фотоотчеты о мероприятиях, стенгазеты к праздникам;</w:t>
      </w:r>
    </w:p>
    <w:p w:rsidR="007E2E65" w:rsidRPr="003C5053" w:rsidRDefault="007E2E65" w:rsidP="007E2E65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озеленение пришкольной территории, разбивка клумб, аллей,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7E2E65" w:rsidRPr="003C5053" w:rsidRDefault="007E2E65" w:rsidP="007E2E65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</w:t>
      </w:r>
      <w:r w:rsidR="00EF0D0B">
        <w:rPr>
          <w:rFonts w:ascii="Times New Roman" w:hAnsi="Times New Roman" w:cs="Times New Roman"/>
          <w:sz w:val="28"/>
          <w:szCs w:val="28"/>
        </w:rPr>
        <w:t>с учащимися;</w:t>
      </w:r>
    </w:p>
    <w:p w:rsidR="007E2E65" w:rsidRPr="003C5053" w:rsidRDefault="007E2E65" w:rsidP="007E2E65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событийный дизайн – оформление пространства проведения конкретных школьных событий (праздников, церемоний, торжественных линеек, выставок, собраний, конференций и т.п.);</w:t>
      </w:r>
    </w:p>
    <w:p w:rsidR="007E2E65" w:rsidRPr="003C5053" w:rsidRDefault="007E2E65" w:rsidP="007E2E65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  <w:lang w:eastAsia="ru-RU"/>
        </w:rPr>
        <w:t xml:space="preserve">акцентирование внимания </w:t>
      </w:r>
      <w:r w:rsidR="00EF0D0B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3C5053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7E2E65" w:rsidRPr="003C5053" w:rsidRDefault="007E2E65" w:rsidP="007E2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E65" w:rsidRPr="003C5053" w:rsidRDefault="007E2E65" w:rsidP="007E2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E65" w:rsidRPr="003C5053" w:rsidRDefault="007E2E65" w:rsidP="007E2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sz w:val="28"/>
          <w:szCs w:val="28"/>
        </w:rPr>
        <w:t>4. ОСНОВНЫЕ НАПРАВЛЕНИЯ САМОАНАЛИЗА ВОСПИТАТЕЛЬНОЙ РАБОТЫ</w:t>
      </w: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самой образовательной </w:t>
      </w:r>
      <w:r w:rsidRPr="003C5053">
        <w:rPr>
          <w:rFonts w:ascii="Times New Roman" w:hAnsi="Times New Roman" w:cs="Times New Roman"/>
          <w:sz w:val="28"/>
          <w:szCs w:val="28"/>
        </w:rPr>
        <w:lastRenderedPageBreak/>
        <w:t>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7E2E65" w:rsidRPr="003C5053" w:rsidRDefault="007E2E65" w:rsidP="007E2E65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7E2E65" w:rsidRPr="003C5053" w:rsidRDefault="007E2E65" w:rsidP="007E2E65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7E2E65" w:rsidRPr="003C5053" w:rsidRDefault="007E2E65" w:rsidP="007E2E65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7E2E65" w:rsidRPr="003C5053" w:rsidRDefault="007E2E65" w:rsidP="007E2E65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r w:rsidR="00EF0D0B" w:rsidRPr="003C5053">
        <w:rPr>
          <w:rFonts w:ascii="Times New Roman" w:hAnsi="Times New Roman" w:cs="Times New Roman"/>
          <w:sz w:val="28"/>
          <w:szCs w:val="28"/>
        </w:rPr>
        <w:t>стихийной социализации,</w:t>
      </w:r>
      <w:r w:rsidRPr="003C5053">
        <w:rPr>
          <w:rFonts w:ascii="Times New Roman" w:hAnsi="Times New Roman" w:cs="Times New Roman"/>
          <w:sz w:val="28"/>
          <w:szCs w:val="28"/>
        </w:rPr>
        <w:t xml:space="preserve"> и саморазвития детей.</w:t>
      </w: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Основными направлениями анализа организуемого в школе воспитательного процесса следующие: </w:t>
      </w:r>
    </w:p>
    <w:p w:rsidR="007E2E65" w:rsidRPr="003C5053" w:rsidRDefault="007E2E65" w:rsidP="007E2E65">
      <w:pPr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Результаты воспитания, социализации и саморазвития школьников.</w:t>
      </w: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Критерием, на </w:t>
      </w:r>
      <w:r w:rsidR="00EF0D0B" w:rsidRPr="003C5053">
        <w:rPr>
          <w:rFonts w:ascii="Times New Roman" w:hAnsi="Times New Roman" w:cs="Times New Roman"/>
          <w:sz w:val="28"/>
          <w:szCs w:val="28"/>
        </w:rPr>
        <w:t>основе которого</w:t>
      </w:r>
      <w:r w:rsidRPr="003C5053">
        <w:rPr>
          <w:rFonts w:ascii="Times New Roman" w:hAnsi="Times New Roman" w:cs="Times New Roman"/>
          <w:sz w:val="28"/>
          <w:szCs w:val="28"/>
        </w:rPr>
        <w:t xml:space="preserve"> </w:t>
      </w:r>
      <w:r w:rsidR="00EF0D0B" w:rsidRPr="003C5053">
        <w:rPr>
          <w:rFonts w:ascii="Times New Roman" w:hAnsi="Times New Roman" w:cs="Times New Roman"/>
          <w:sz w:val="28"/>
          <w:szCs w:val="28"/>
        </w:rPr>
        <w:t>осуществляется данный</w:t>
      </w:r>
      <w:r w:rsidRPr="003C5053">
        <w:rPr>
          <w:rFonts w:ascii="Times New Roman" w:hAnsi="Times New Roman" w:cs="Times New Roman"/>
          <w:sz w:val="28"/>
          <w:szCs w:val="28"/>
        </w:rPr>
        <w:t xml:space="preserve"> анализ, является динамика личностного развития школьников каждого класса.</w:t>
      </w: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7E2E65" w:rsidRPr="003C5053" w:rsidRDefault="007E2E65" w:rsidP="007E2E65">
      <w:pPr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событийно-насыщенной и личностно-развивающей совместной деятельности детей и взрослых.</w:t>
      </w: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Осуществляется анализ заместителем директора по воспитательной работе, </w:t>
      </w:r>
      <w:r w:rsidRPr="003C5053">
        <w:rPr>
          <w:rFonts w:ascii="Times New Roman" w:hAnsi="Times New Roman" w:cs="Times New Roman"/>
          <w:sz w:val="28"/>
          <w:szCs w:val="28"/>
        </w:rPr>
        <w:lastRenderedPageBreak/>
        <w:t>классными руководителями, активом школьного ученического самоуправления и родителями, хорошо знакомыми с деятельностью школы.</w:t>
      </w: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7E2E65" w:rsidRPr="003C5053" w:rsidRDefault="007E2E65" w:rsidP="007E2E65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с: </w:t>
      </w:r>
    </w:p>
    <w:p w:rsidR="007E2E65" w:rsidRPr="003C5053" w:rsidRDefault="007E2E65" w:rsidP="007E2E6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7E2E65" w:rsidRPr="003C5053" w:rsidRDefault="007E2E65" w:rsidP="007E2E6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качеством совместной деятельности классных руководителей и их классов; </w:t>
      </w:r>
    </w:p>
    <w:p w:rsidR="007E2E65" w:rsidRPr="003C5053" w:rsidRDefault="007E2E65" w:rsidP="007E2E6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качеством организуемой в школе внеурочной деятельности; </w:t>
      </w:r>
    </w:p>
    <w:p w:rsidR="007E2E65" w:rsidRPr="003C5053" w:rsidRDefault="007E2E65" w:rsidP="007E2E6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качеством реализации личностно-развивающего потенциала школьных уроков; </w:t>
      </w:r>
    </w:p>
    <w:p w:rsidR="007E2E65" w:rsidRPr="003C5053" w:rsidRDefault="007E2E65" w:rsidP="007E2E6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качеством существующего в школе ученического самоуправления;</w:t>
      </w:r>
    </w:p>
    <w:p w:rsidR="007E2E65" w:rsidRPr="003C5053" w:rsidRDefault="007E2E65" w:rsidP="007E2E6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качеством функционирующих на базе школы детских общественных объединений;</w:t>
      </w:r>
    </w:p>
    <w:p w:rsidR="007E2E65" w:rsidRPr="003C5053" w:rsidRDefault="007E2E65" w:rsidP="007E2E6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качеством проводимых в школе экскурсий, экспедиций, походов; </w:t>
      </w:r>
    </w:p>
    <w:p w:rsidR="007E2E65" w:rsidRPr="003C5053" w:rsidRDefault="007E2E65" w:rsidP="007E2E6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качеством профориентационной работы школы; </w:t>
      </w:r>
    </w:p>
    <w:p w:rsidR="007E2E65" w:rsidRPr="003C5053" w:rsidRDefault="007E2E65" w:rsidP="007E2E6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качеством организации предметно-эстетической среды школы; </w:t>
      </w:r>
    </w:p>
    <w:p w:rsidR="007E2E65" w:rsidRPr="003C5053" w:rsidRDefault="007E2E65" w:rsidP="007E2E6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качеством взаимодействия школы и семей школьников.</w:t>
      </w:r>
    </w:p>
    <w:p w:rsidR="007E2E65" w:rsidRPr="003C5053" w:rsidRDefault="007E2E65" w:rsidP="007E2E65">
      <w:pPr>
        <w:ind w:lef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Оценка эффективности воспитательного процесса определяется методиками педагогической диагностики. Диагностика воспитательной деятельности представляет собой оценочную процедуру, направленную на выявление уровня воспитанности учащегося и развития детского коллектива. </w:t>
      </w:r>
    </w:p>
    <w:p w:rsidR="007E2E65" w:rsidRPr="003C5053" w:rsidRDefault="007E2E65" w:rsidP="007E2E65">
      <w:pPr>
        <w:ind w:lef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Итогом самоанализа организуемой в МОУ-ГИМНАЗИЯ №2 воспитательной работы является перечень выявленных проблем, над которыми предстоит работать педагогическому коллективу.</w:t>
      </w:r>
    </w:p>
    <w:p w:rsidR="007E2E65" w:rsidRPr="003C5053" w:rsidRDefault="007E2E65" w:rsidP="007E2E65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</w:p>
    <w:p w:rsidR="007E2E65" w:rsidRDefault="007E2E65" w:rsidP="007E2E65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</w:p>
    <w:p w:rsidR="009E21E1" w:rsidRDefault="009E21E1" w:rsidP="007E2E65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</w:p>
    <w:p w:rsidR="009E21E1" w:rsidRDefault="009E21E1" w:rsidP="007E2E65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</w:p>
    <w:p w:rsidR="009E21E1" w:rsidRDefault="009E21E1" w:rsidP="007E2E65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</w:p>
    <w:p w:rsidR="009E21E1" w:rsidRDefault="009E21E1" w:rsidP="007E2E65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</w:p>
    <w:p w:rsidR="00DB3402" w:rsidRDefault="00DB3402" w:rsidP="007E2E65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</w:p>
    <w:p w:rsidR="00DB3402" w:rsidRDefault="00DB3402" w:rsidP="007E2E65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E21E1" w:rsidRDefault="009E21E1" w:rsidP="007E2E65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</w:p>
    <w:p w:rsidR="009E21E1" w:rsidRDefault="009E21E1" w:rsidP="007E2E65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</w:p>
    <w:p w:rsidR="009E21E1" w:rsidRDefault="009E21E1" w:rsidP="007E2E65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</w:p>
    <w:p w:rsidR="009E21E1" w:rsidRDefault="009E21E1" w:rsidP="007E2E65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</w:p>
    <w:p w:rsidR="009E21E1" w:rsidRDefault="009E21E1" w:rsidP="007E2E65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</w:p>
    <w:p w:rsidR="009E21E1" w:rsidRDefault="009E21E1" w:rsidP="007E2E65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</w:p>
    <w:p w:rsidR="009E21E1" w:rsidRDefault="009E21E1" w:rsidP="007E2E65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</w:p>
    <w:p w:rsidR="009E21E1" w:rsidRDefault="009E21E1" w:rsidP="007E2E65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</w:p>
    <w:p w:rsidR="009E21E1" w:rsidRDefault="009E21E1" w:rsidP="00F45C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</w:t>
      </w:r>
    </w:p>
    <w:p w:rsidR="009E21E1" w:rsidRDefault="009E21E1" w:rsidP="007E2E65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</w:p>
    <w:sectPr w:rsidR="009E21E1" w:rsidSect="004F318C">
      <w:footerReference w:type="default" r:id="rId9"/>
      <w:pgSz w:w="11906" w:h="16838"/>
      <w:pgMar w:top="1134" w:right="850" w:bottom="1134" w:left="1701" w:header="21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CB" w:rsidRDefault="00DC58CB" w:rsidP="00984BE1">
      <w:pPr>
        <w:rPr>
          <w:rFonts w:hint="eastAsia"/>
        </w:rPr>
      </w:pPr>
      <w:r>
        <w:separator/>
      </w:r>
    </w:p>
  </w:endnote>
  <w:endnote w:type="continuationSeparator" w:id="0">
    <w:p w:rsidR="00DC58CB" w:rsidRDefault="00DC58CB" w:rsidP="00984B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064867"/>
      <w:docPartObj>
        <w:docPartGallery w:val="Page Numbers (Bottom of Page)"/>
        <w:docPartUnique/>
      </w:docPartObj>
    </w:sdtPr>
    <w:sdtEndPr/>
    <w:sdtContent>
      <w:p w:rsidR="004F318C" w:rsidRDefault="004F318C">
        <w:pPr>
          <w:pStyle w:val="afd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402">
          <w:rPr>
            <w:rFonts w:hint="eastAsia"/>
            <w:noProof/>
          </w:rPr>
          <w:t>18</w:t>
        </w:r>
        <w:r>
          <w:fldChar w:fldCharType="end"/>
        </w:r>
      </w:p>
    </w:sdtContent>
  </w:sdt>
  <w:p w:rsidR="004F318C" w:rsidRDefault="004F318C">
    <w:pPr>
      <w:pStyle w:val="afd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CB" w:rsidRDefault="00DC58CB" w:rsidP="00984BE1">
      <w:pPr>
        <w:rPr>
          <w:rFonts w:hint="eastAsia"/>
        </w:rPr>
      </w:pPr>
      <w:r>
        <w:separator/>
      </w:r>
    </w:p>
  </w:footnote>
  <w:footnote w:type="continuationSeparator" w:id="0">
    <w:p w:rsidR="00DC58CB" w:rsidRDefault="00DC58CB" w:rsidP="00984BE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9CA"/>
    <w:multiLevelType w:val="multilevel"/>
    <w:tmpl w:val="33E0728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" w15:restartNumberingAfterBreak="0">
    <w:nsid w:val="08A43075"/>
    <w:multiLevelType w:val="multilevel"/>
    <w:tmpl w:val="8D32331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" w15:restartNumberingAfterBreak="0">
    <w:nsid w:val="0CCB7326"/>
    <w:multiLevelType w:val="multilevel"/>
    <w:tmpl w:val="8528F844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" w15:restartNumberingAfterBreak="0">
    <w:nsid w:val="0CF71EEE"/>
    <w:multiLevelType w:val="multilevel"/>
    <w:tmpl w:val="84B8F48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4" w15:restartNumberingAfterBreak="0">
    <w:nsid w:val="0DC325AA"/>
    <w:multiLevelType w:val="multilevel"/>
    <w:tmpl w:val="5D8A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5" w15:restartNumberingAfterBreak="0">
    <w:nsid w:val="12CE1FE9"/>
    <w:multiLevelType w:val="multilevel"/>
    <w:tmpl w:val="E53A998C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6" w15:restartNumberingAfterBreak="0">
    <w:nsid w:val="14566A11"/>
    <w:multiLevelType w:val="multilevel"/>
    <w:tmpl w:val="CD82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7" w15:restartNumberingAfterBreak="0">
    <w:nsid w:val="156F6FC0"/>
    <w:multiLevelType w:val="multilevel"/>
    <w:tmpl w:val="E80E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8" w15:restartNumberingAfterBreak="0">
    <w:nsid w:val="20005F0A"/>
    <w:multiLevelType w:val="multilevel"/>
    <w:tmpl w:val="932EDB6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9" w15:restartNumberingAfterBreak="0">
    <w:nsid w:val="23441A5F"/>
    <w:multiLevelType w:val="multilevel"/>
    <w:tmpl w:val="D6425396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0" w15:restartNumberingAfterBreak="0">
    <w:nsid w:val="2B272829"/>
    <w:multiLevelType w:val="multilevel"/>
    <w:tmpl w:val="D4BE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1" w15:restartNumberingAfterBreak="0">
    <w:nsid w:val="2B3C4B66"/>
    <w:multiLevelType w:val="multilevel"/>
    <w:tmpl w:val="76D8B88C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2" w15:restartNumberingAfterBreak="0">
    <w:nsid w:val="2DB361D1"/>
    <w:multiLevelType w:val="hybridMultilevel"/>
    <w:tmpl w:val="AE127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56417"/>
    <w:multiLevelType w:val="multilevel"/>
    <w:tmpl w:val="205A874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4" w15:restartNumberingAfterBreak="0">
    <w:nsid w:val="32257266"/>
    <w:multiLevelType w:val="multilevel"/>
    <w:tmpl w:val="1246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5" w15:restartNumberingAfterBreak="0">
    <w:nsid w:val="355F4270"/>
    <w:multiLevelType w:val="multilevel"/>
    <w:tmpl w:val="F9F6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6" w15:restartNumberingAfterBreak="0">
    <w:nsid w:val="36964C15"/>
    <w:multiLevelType w:val="multilevel"/>
    <w:tmpl w:val="2DF09C5C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17" w15:restartNumberingAfterBreak="0">
    <w:nsid w:val="36DF3C0A"/>
    <w:multiLevelType w:val="multilevel"/>
    <w:tmpl w:val="375A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8" w15:restartNumberingAfterBreak="0">
    <w:nsid w:val="37FC0BAD"/>
    <w:multiLevelType w:val="multilevel"/>
    <w:tmpl w:val="331E89B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AB208DF"/>
    <w:multiLevelType w:val="multilevel"/>
    <w:tmpl w:val="0ED09E9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0" w15:restartNumberingAfterBreak="0">
    <w:nsid w:val="47067943"/>
    <w:multiLevelType w:val="multilevel"/>
    <w:tmpl w:val="C5A4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1" w15:restartNumberingAfterBreak="0">
    <w:nsid w:val="476B1BA9"/>
    <w:multiLevelType w:val="multilevel"/>
    <w:tmpl w:val="B556250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2" w15:restartNumberingAfterBreak="0">
    <w:nsid w:val="4C2F7D55"/>
    <w:multiLevelType w:val="multilevel"/>
    <w:tmpl w:val="F36A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3" w15:restartNumberingAfterBreak="0">
    <w:nsid w:val="52747CF6"/>
    <w:multiLevelType w:val="multilevel"/>
    <w:tmpl w:val="752E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4" w15:restartNumberingAfterBreak="0">
    <w:nsid w:val="53B0411E"/>
    <w:multiLevelType w:val="multilevel"/>
    <w:tmpl w:val="D9D4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5" w15:restartNumberingAfterBreak="0">
    <w:nsid w:val="58212B13"/>
    <w:multiLevelType w:val="multilevel"/>
    <w:tmpl w:val="8AD8091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6" w15:restartNumberingAfterBreak="0">
    <w:nsid w:val="61AA6F3D"/>
    <w:multiLevelType w:val="multilevel"/>
    <w:tmpl w:val="498E38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2F40998"/>
    <w:multiLevelType w:val="multilevel"/>
    <w:tmpl w:val="714AB84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8" w15:restartNumberingAfterBreak="0">
    <w:nsid w:val="66E63F8B"/>
    <w:multiLevelType w:val="multilevel"/>
    <w:tmpl w:val="E310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9" w15:restartNumberingAfterBreak="0">
    <w:nsid w:val="685D04B5"/>
    <w:multiLevelType w:val="multilevel"/>
    <w:tmpl w:val="9ABA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0" w15:restartNumberingAfterBreak="0">
    <w:nsid w:val="73CC2051"/>
    <w:multiLevelType w:val="multilevel"/>
    <w:tmpl w:val="E98C590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1" w15:restartNumberingAfterBreak="0">
    <w:nsid w:val="75377E38"/>
    <w:multiLevelType w:val="multilevel"/>
    <w:tmpl w:val="D74A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2" w15:restartNumberingAfterBreak="0">
    <w:nsid w:val="75DC544E"/>
    <w:multiLevelType w:val="multilevel"/>
    <w:tmpl w:val="1242B53C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3" w15:restartNumberingAfterBreak="0">
    <w:nsid w:val="797A0CA7"/>
    <w:multiLevelType w:val="multilevel"/>
    <w:tmpl w:val="1460FFF6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34" w15:restartNumberingAfterBreak="0">
    <w:nsid w:val="7C8427B5"/>
    <w:multiLevelType w:val="multilevel"/>
    <w:tmpl w:val="E63642A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num w:numId="1">
    <w:abstractNumId w:val="26"/>
  </w:num>
  <w:num w:numId="2">
    <w:abstractNumId w:val="17"/>
  </w:num>
  <w:num w:numId="3">
    <w:abstractNumId w:val="11"/>
  </w:num>
  <w:num w:numId="4">
    <w:abstractNumId w:val="18"/>
  </w:num>
  <w:num w:numId="5">
    <w:abstractNumId w:val="16"/>
  </w:num>
  <w:num w:numId="6">
    <w:abstractNumId w:val="3"/>
  </w:num>
  <w:num w:numId="7">
    <w:abstractNumId w:val="13"/>
  </w:num>
  <w:num w:numId="8">
    <w:abstractNumId w:val="21"/>
  </w:num>
  <w:num w:numId="9">
    <w:abstractNumId w:val="15"/>
  </w:num>
  <w:num w:numId="10">
    <w:abstractNumId w:val="14"/>
  </w:num>
  <w:num w:numId="11">
    <w:abstractNumId w:val="31"/>
  </w:num>
  <w:num w:numId="12">
    <w:abstractNumId w:val="23"/>
  </w:num>
  <w:num w:numId="13">
    <w:abstractNumId w:val="10"/>
  </w:num>
  <w:num w:numId="14">
    <w:abstractNumId w:val="2"/>
  </w:num>
  <w:num w:numId="15">
    <w:abstractNumId w:val="28"/>
  </w:num>
  <w:num w:numId="16">
    <w:abstractNumId w:val="20"/>
  </w:num>
  <w:num w:numId="17">
    <w:abstractNumId w:val="6"/>
  </w:num>
  <w:num w:numId="18">
    <w:abstractNumId w:val="25"/>
  </w:num>
  <w:num w:numId="19">
    <w:abstractNumId w:val="19"/>
  </w:num>
  <w:num w:numId="20">
    <w:abstractNumId w:val="22"/>
  </w:num>
  <w:num w:numId="21">
    <w:abstractNumId w:val="7"/>
  </w:num>
  <w:num w:numId="22">
    <w:abstractNumId w:val="29"/>
  </w:num>
  <w:num w:numId="23">
    <w:abstractNumId w:val="0"/>
  </w:num>
  <w:num w:numId="24">
    <w:abstractNumId w:val="1"/>
  </w:num>
  <w:num w:numId="25">
    <w:abstractNumId w:val="27"/>
  </w:num>
  <w:num w:numId="26">
    <w:abstractNumId w:val="34"/>
  </w:num>
  <w:num w:numId="27">
    <w:abstractNumId w:val="8"/>
  </w:num>
  <w:num w:numId="28">
    <w:abstractNumId w:val="24"/>
  </w:num>
  <w:num w:numId="29">
    <w:abstractNumId w:val="4"/>
  </w:num>
  <w:num w:numId="30">
    <w:abstractNumId w:val="30"/>
  </w:num>
  <w:num w:numId="31">
    <w:abstractNumId w:val="32"/>
  </w:num>
  <w:num w:numId="32">
    <w:abstractNumId w:val="9"/>
  </w:num>
  <w:num w:numId="33">
    <w:abstractNumId w:val="33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65"/>
    <w:rsid w:val="00262F41"/>
    <w:rsid w:val="002F7264"/>
    <w:rsid w:val="004C4ECD"/>
    <w:rsid w:val="004F318C"/>
    <w:rsid w:val="00501B49"/>
    <w:rsid w:val="00790FE5"/>
    <w:rsid w:val="007B36C5"/>
    <w:rsid w:val="007D6C91"/>
    <w:rsid w:val="007E2E65"/>
    <w:rsid w:val="008C4B0E"/>
    <w:rsid w:val="00984BE1"/>
    <w:rsid w:val="009E21E1"/>
    <w:rsid w:val="00C41AA4"/>
    <w:rsid w:val="00CD1807"/>
    <w:rsid w:val="00DB3402"/>
    <w:rsid w:val="00DC58CB"/>
    <w:rsid w:val="00EF0D0B"/>
    <w:rsid w:val="00F45C34"/>
    <w:rsid w:val="00F91E4B"/>
    <w:rsid w:val="00F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EF83"/>
  <w15:chartTrackingRefBased/>
  <w15:docId w15:val="{035BCF28-391A-4AD3-89AB-2881A899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2E65"/>
    <w:pPr>
      <w:widowControl w:val="0"/>
      <w:suppressAutoHyphens/>
      <w:spacing w:after="0" w:line="240" w:lineRule="auto"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1">
    <w:name w:val="heading 1"/>
    <w:basedOn w:val="10"/>
    <w:next w:val="a0"/>
    <w:link w:val="11"/>
    <w:rsid w:val="007E2E65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link w:val="20"/>
    <w:rsid w:val="007E2E65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link w:val="30"/>
    <w:rsid w:val="007E2E65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7E2E65"/>
    <w:rPr>
      <w:rFonts w:ascii="Liberation Sans" w:eastAsia="Microsoft YaHei" w:hAnsi="Liberation Sans" w:cs="Mangal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7E2E65"/>
    <w:rPr>
      <w:rFonts w:ascii="Liberation Sans" w:eastAsia="Microsoft YaHei" w:hAnsi="Liberation Sans" w:cs="Mangal"/>
      <w:b/>
      <w:bCs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rsid w:val="007E2E65"/>
    <w:rPr>
      <w:rFonts w:ascii="Liberation Sans" w:eastAsia="Microsoft YaHei" w:hAnsi="Liberation Sans" w:cs="Mangal"/>
      <w:b/>
      <w:bCs/>
      <w:color w:val="808080"/>
      <w:sz w:val="28"/>
      <w:szCs w:val="28"/>
      <w:lang w:eastAsia="zh-CN" w:bidi="hi-IN"/>
    </w:rPr>
  </w:style>
  <w:style w:type="character" w:customStyle="1" w:styleId="a4">
    <w:name w:val="Маркеры списка"/>
    <w:rsid w:val="007E2E65"/>
    <w:rPr>
      <w:rFonts w:ascii="Times New Roman" w:eastAsia="OpenSymbol" w:hAnsi="Times New Roman" w:cs="OpenSymbol"/>
      <w:b/>
      <w:bCs/>
    </w:rPr>
  </w:style>
  <w:style w:type="character" w:customStyle="1" w:styleId="a5">
    <w:name w:val="Символ нумерации"/>
    <w:rsid w:val="007E2E65"/>
    <w:rPr>
      <w:b/>
      <w:bCs/>
    </w:rPr>
  </w:style>
  <w:style w:type="character" w:customStyle="1" w:styleId="-">
    <w:name w:val="Интернет-ссылка"/>
    <w:rsid w:val="007E2E65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7E2E6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6"/>
    <w:rsid w:val="007E2E65"/>
    <w:pPr>
      <w:spacing w:after="140" w:line="288" w:lineRule="auto"/>
    </w:pPr>
  </w:style>
  <w:style w:type="character" w:customStyle="1" w:styleId="a6">
    <w:name w:val="Основной текст Знак"/>
    <w:basedOn w:val="a1"/>
    <w:link w:val="a0"/>
    <w:rsid w:val="007E2E65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7">
    <w:name w:val="List"/>
    <w:basedOn w:val="a0"/>
    <w:rsid w:val="007E2E65"/>
  </w:style>
  <w:style w:type="paragraph" w:styleId="a8">
    <w:name w:val="Title"/>
    <w:basedOn w:val="a"/>
    <w:link w:val="a9"/>
    <w:rsid w:val="007E2E65"/>
    <w:pPr>
      <w:suppressLineNumbers/>
      <w:spacing w:before="120" w:after="120"/>
    </w:pPr>
    <w:rPr>
      <w:i/>
      <w:iCs/>
    </w:rPr>
  </w:style>
  <w:style w:type="character" w:customStyle="1" w:styleId="a9">
    <w:name w:val="Заголовок Знак"/>
    <w:basedOn w:val="a1"/>
    <w:link w:val="a8"/>
    <w:rsid w:val="007E2E65"/>
    <w:rPr>
      <w:rFonts w:ascii="Liberation Serif" w:eastAsia="SimSun" w:hAnsi="Liberation Serif" w:cs="Mangal"/>
      <w:i/>
      <w:iCs/>
      <w:sz w:val="24"/>
      <w:szCs w:val="24"/>
      <w:lang w:eastAsia="zh-CN" w:bidi="hi-IN"/>
    </w:rPr>
  </w:style>
  <w:style w:type="paragraph" w:styleId="12">
    <w:name w:val="index 1"/>
    <w:basedOn w:val="a"/>
    <w:next w:val="a"/>
    <w:autoRedefine/>
    <w:uiPriority w:val="99"/>
    <w:semiHidden/>
    <w:unhideWhenUsed/>
    <w:rsid w:val="007E2E65"/>
    <w:pPr>
      <w:ind w:left="240" w:hanging="240"/>
    </w:pPr>
    <w:rPr>
      <w:szCs w:val="21"/>
    </w:rPr>
  </w:style>
  <w:style w:type="paragraph" w:styleId="aa">
    <w:name w:val="index heading"/>
    <w:basedOn w:val="a"/>
    <w:rsid w:val="007E2E65"/>
    <w:pPr>
      <w:suppressLineNumbers/>
    </w:pPr>
  </w:style>
  <w:style w:type="paragraph" w:customStyle="1" w:styleId="ab">
    <w:name w:val="Содержимое таблицы"/>
    <w:basedOn w:val="a"/>
    <w:rsid w:val="007E2E65"/>
    <w:pPr>
      <w:suppressLineNumbers/>
    </w:pPr>
  </w:style>
  <w:style w:type="paragraph" w:styleId="ac">
    <w:name w:val="No Spacing"/>
    <w:link w:val="ad"/>
    <w:uiPriority w:val="1"/>
    <w:qFormat/>
    <w:rsid w:val="007E2E65"/>
    <w:pPr>
      <w:suppressAutoHyphens/>
      <w:spacing w:after="0" w:line="240" w:lineRule="auto"/>
    </w:pPr>
    <w:rPr>
      <w:rFonts w:ascii="Liberation Serif" w:hAnsi="Liberation Serif" w:cs="Mangal"/>
      <w:sz w:val="24"/>
      <w:szCs w:val="24"/>
      <w:lang w:eastAsia="zh-CN" w:bidi="hi-IN"/>
    </w:rPr>
  </w:style>
  <w:style w:type="paragraph" w:customStyle="1" w:styleId="ae">
    <w:name w:val="Блочная цитата"/>
    <w:basedOn w:val="a"/>
    <w:rsid w:val="007E2E65"/>
    <w:pPr>
      <w:spacing w:after="283"/>
      <w:ind w:left="567" w:right="567"/>
    </w:pPr>
  </w:style>
  <w:style w:type="paragraph" w:customStyle="1" w:styleId="af">
    <w:name w:val="Заглавие"/>
    <w:basedOn w:val="10"/>
    <w:next w:val="a0"/>
    <w:rsid w:val="007E2E65"/>
    <w:pPr>
      <w:jc w:val="center"/>
    </w:pPr>
    <w:rPr>
      <w:b/>
      <w:bCs/>
      <w:sz w:val="56"/>
      <w:szCs w:val="56"/>
    </w:rPr>
  </w:style>
  <w:style w:type="paragraph" w:styleId="af0">
    <w:name w:val="Subtitle"/>
    <w:basedOn w:val="10"/>
    <w:next w:val="a0"/>
    <w:link w:val="af1"/>
    <w:rsid w:val="007E2E65"/>
    <w:pPr>
      <w:spacing w:before="60"/>
      <w:jc w:val="center"/>
    </w:pPr>
    <w:rPr>
      <w:sz w:val="36"/>
      <w:szCs w:val="36"/>
    </w:rPr>
  </w:style>
  <w:style w:type="character" w:customStyle="1" w:styleId="af1">
    <w:name w:val="Подзаголовок Знак"/>
    <w:basedOn w:val="a1"/>
    <w:link w:val="af0"/>
    <w:rsid w:val="007E2E65"/>
    <w:rPr>
      <w:rFonts w:ascii="Liberation Sans" w:eastAsia="Microsoft YaHei" w:hAnsi="Liberation Sans" w:cs="Mangal"/>
      <w:sz w:val="36"/>
      <w:szCs w:val="36"/>
      <w:lang w:eastAsia="zh-CN" w:bidi="hi-IN"/>
    </w:rPr>
  </w:style>
  <w:style w:type="paragraph" w:styleId="af2">
    <w:name w:val="header"/>
    <w:basedOn w:val="a"/>
    <w:link w:val="af3"/>
    <w:rsid w:val="007E2E65"/>
    <w:pPr>
      <w:suppressLineNumbers/>
      <w:tabs>
        <w:tab w:val="center" w:pos="5130"/>
        <w:tab w:val="right" w:pos="10260"/>
      </w:tabs>
    </w:pPr>
  </w:style>
  <w:style w:type="character" w:customStyle="1" w:styleId="af3">
    <w:name w:val="Верхний колонтитул Знак"/>
    <w:basedOn w:val="a1"/>
    <w:link w:val="af2"/>
    <w:rsid w:val="007E2E65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f4">
    <w:name w:val="List Paragraph"/>
    <w:basedOn w:val="a"/>
    <w:uiPriority w:val="34"/>
    <w:qFormat/>
    <w:rsid w:val="007E2E65"/>
    <w:pPr>
      <w:ind w:left="720"/>
      <w:contextualSpacing/>
    </w:pPr>
    <w:rPr>
      <w:szCs w:val="21"/>
    </w:rPr>
  </w:style>
  <w:style w:type="character" w:customStyle="1" w:styleId="ad">
    <w:name w:val="Без интервала Знак"/>
    <w:link w:val="ac"/>
    <w:uiPriority w:val="1"/>
    <w:locked/>
    <w:rsid w:val="007E2E65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f5">
    <w:name w:val="Hyperlink"/>
    <w:basedOn w:val="a1"/>
    <w:uiPriority w:val="99"/>
    <w:unhideWhenUsed/>
    <w:rsid w:val="007E2E65"/>
    <w:rPr>
      <w:color w:val="0563C1" w:themeColor="hyperlink"/>
      <w:u w:val="single"/>
    </w:rPr>
  </w:style>
  <w:style w:type="character" w:styleId="af6">
    <w:name w:val="Strong"/>
    <w:basedOn w:val="a1"/>
    <w:uiPriority w:val="22"/>
    <w:qFormat/>
    <w:rsid w:val="007E2E65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7E2E65"/>
    <w:rPr>
      <w:rFonts w:ascii="Segoe UI" w:hAnsi="Segoe UI"/>
      <w:sz w:val="18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7E2E65"/>
    <w:rPr>
      <w:rFonts w:ascii="Segoe UI" w:eastAsia="SimSun" w:hAnsi="Segoe UI" w:cs="Mangal"/>
      <w:sz w:val="18"/>
      <w:szCs w:val="16"/>
      <w:lang w:eastAsia="zh-CN" w:bidi="hi-IN"/>
    </w:rPr>
  </w:style>
  <w:style w:type="paragraph" w:styleId="af9">
    <w:name w:val="footnote text"/>
    <w:basedOn w:val="a"/>
    <w:link w:val="afa"/>
    <w:uiPriority w:val="99"/>
    <w:unhideWhenUsed/>
    <w:rsid w:val="00984BE1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fa">
    <w:name w:val="Текст сноски Знак"/>
    <w:basedOn w:val="a1"/>
    <w:link w:val="af9"/>
    <w:uiPriority w:val="99"/>
    <w:rsid w:val="00984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unhideWhenUsed/>
    <w:rsid w:val="00984BE1"/>
    <w:rPr>
      <w:vertAlign w:val="superscript"/>
    </w:rPr>
  </w:style>
  <w:style w:type="table" w:styleId="afc">
    <w:name w:val="Table Grid"/>
    <w:basedOn w:val="a2"/>
    <w:uiPriority w:val="59"/>
    <w:rsid w:val="00984BE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er"/>
    <w:basedOn w:val="a"/>
    <w:link w:val="afe"/>
    <w:uiPriority w:val="99"/>
    <w:unhideWhenUsed/>
    <w:rsid w:val="004F318C"/>
    <w:pPr>
      <w:tabs>
        <w:tab w:val="center" w:pos="4677"/>
        <w:tab w:val="right" w:pos="9355"/>
      </w:tabs>
    </w:pPr>
    <w:rPr>
      <w:szCs w:val="21"/>
    </w:rPr>
  </w:style>
  <w:style w:type="character" w:customStyle="1" w:styleId="afe">
    <w:name w:val="Нижний колонтитул Знак"/>
    <w:basedOn w:val="a1"/>
    <w:link w:val="afd"/>
    <w:uiPriority w:val="99"/>
    <w:rsid w:val="004F318C"/>
    <w:rPr>
      <w:rFonts w:ascii="Liberation Serif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2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gim2_klin/?igshid=osgh475d4i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5661</Words>
  <Characters>32270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ЛД</dc:creator>
  <cp:keywords/>
  <dc:description/>
  <cp:lastModifiedBy>ЛД</cp:lastModifiedBy>
  <cp:revision>5</cp:revision>
  <dcterms:created xsi:type="dcterms:W3CDTF">2021-06-13T13:28:00Z</dcterms:created>
  <dcterms:modified xsi:type="dcterms:W3CDTF">2021-08-17T04:06:00Z</dcterms:modified>
</cp:coreProperties>
</file>