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39C" w:rsidRDefault="0016203F" w:rsidP="0016203F">
      <w:pPr>
        <w:pStyle w:val="HTML"/>
        <w:spacing w:line="276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6203F">
        <w:rPr>
          <w:rFonts w:ascii="Times New Roman" w:hAnsi="Times New Roman" w:cs="Times New Roman"/>
          <w:b/>
          <w:sz w:val="36"/>
          <w:szCs w:val="36"/>
        </w:rPr>
        <w:t>Сведения о библиотеке</w:t>
      </w:r>
    </w:p>
    <w:p w:rsidR="00311941" w:rsidRDefault="00311941" w:rsidP="00426475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1941">
        <w:rPr>
          <w:rFonts w:ascii="Times New Roman" w:hAnsi="Times New Roman" w:cs="Times New Roman"/>
          <w:sz w:val="28"/>
          <w:szCs w:val="28"/>
        </w:rPr>
        <w:t>Библиотека открыта в 19</w:t>
      </w:r>
      <w:r>
        <w:rPr>
          <w:rFonts w:ascii="Times New Roman" w:hAnsi="Times New Roman" w:cs="Times New Roman"/>
          <w:sz w:val="28"/>
          <w:szCs w:val="28"/>
        </w:rPr>
        <w:t>82</w:t>
      </w:r>
      <w:r w:rsidRPr="00311941">
        <w:rPr>
          <w:rFonts w:ascii="Times New Roman" w:hAnsi="Times New Roman" w:cs="Times New Roman"/>
          <w:sz w:val="28"/>
          <w:szCs w:val="28"/>
        </w:rPr>
        <w:t xml:space="preserve"> году. Расположена на втором этаже и занимает изолированное помещение площадью 54 кв</w:t>
      </w:r>
      <w:r w:rsidRPr="0031194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311941">
        <w:rPr>
          <w:rFonts w:ascii="Times New Roman" w:hAnsi="Times New Roman" w:cs="Times New Roman"/>
          <w:sz w:val="28"/>
          <w:szCs w:val="28"/>
        </w:rPr>
        <w:t>. Имеет абонемент для младших и старших школьников. Читальный зал совмещен с абонементом, оборудован столами для читателей, стульями, книжными стеллажами, книжными шкафами и полками. Библиотека оснащена компьютером и принтером. Компьютер подключен к сети Интернет.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6475" w:rsidRPr="00426475" w:rsidRDefault="00426475" w:rsidP="00426475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475">
        <w:rPr>
          <w:rFonts w:ascii="Times New Roman" w:hAnsi="Times New Roman" w:cs="Times New Roman"/>
          <w:sz w:val="28"/>
          <w:szCs w:val="28"/>
        </w:rPr>
        <w:t xml:space="preserve">Перед современной общеобразовательной школой стоит важнейшая задача – научить школьников ориентироваться в массе информации, подготовить к жизни в условиях информационного общества. Существенную роль в этом играет библиотека. Необходимость специальной информационной подготовки человека к жизни в информационном обществе - главная проблема современности, поэтому главным направлением работы школьной библиотеки, как информационного центра является оказание помощи учащимся и учителям в </w:t>
      </w:r>
      <w:proofErr w:type="spellStart"/>
      <w:r w:rsidRPr="00426475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426475">
        <w:rPr>
          <w:rFonts w:ascii="Times New Roman" w:hAnsi="Times New Roman" w:cs="Times New Roman"/>
          <w:sz w:val="28"/>
          <w:szCs w:val="28"/>
        </w:rPr>
        <w:t xml:space="preserve"> – воспитательном процессе.</w:t>
      </w:r>
    </w:p>
    <w:p w:rsidR="003A339C" w:rsidRDefault="003A339C" w:rsidP="003A339C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339C">
        <w:rPr>
          <w:rFonts w:ascii="Times New Roman" w:hAnsi="Times New Roman" w:cs="Times New Roman"/>
          <w:sz w:val="28"/>
          <w:szCs w:val="28"/>
        </w:rPr>
        <w:t xml:space="preserve">Библиотека является информационным центром гимназии. </w:t>
      </w:r>
    </w:p>
    <w:p w:rsidR="00311941" w:rsidRPr="00426475" w:rsidRDefault="00311941" w:rsidP="00311941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2647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Главной задачей школьной библиотеки</w:t>
      </w:r>
      <w:r w:rsidRPr="004264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как информационного центра является оказание помощи учащимся и учителям в учебном процессе.</w:t>
      </w:r>
    </w:p>
    <w:p w:rsidR="00311941" w:rsidRPr="00311941" w:rsidRDefault="00311941" w:rsidP="00311941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библиотеки:</w:t>
      </w:r>
    </w:p>
    <w:p w:rsidR="00311941" w:rsidRDefault="00311941" w:rsidP="0031194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Формирование у школьников навыков независимого библиотечного пользователя: обучение пользованию носителями информации, поиску, отбору, активной гражданской позиции.</w:t>
      </w:r>
      <w:r w:rsidRPr="00426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Совершенствование идеологической и идейно-воспитательной работы.</w:t>
      </w:r>
      <w:r w:rsidRPr="00426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Способствовать привитию навыков здорового образа жизни.</w:t>
      </w:r>
      <w:r w:rsidRPr="00426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Прививать любовь к книге, чтению: «Человек читающий - человек успешный».</w:t>
      </w:r>
      <w:r w:rsidRPr="00426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Выявление информационных потребностей и удовлетворение запросов педагогических кадров школы в области новых информационных технологий.</w:t>
      </w:r>
      <w:r w:rsidRPr="00426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A339C">
        <w:rPr>
          <w:rFonts w:ascii="Times New Roman" w:hAnsi="Times New Roman" w:cs="Times New Roman"/>
          <w:sz w:val="28"/>
          <w:szCs w:val="28"/>
        </w:rPr>
        <w:t xml:space="preserve">Книжный фонд составляет </w:t>
      </w:r>
      <w:r>
        <w:rPr>
          <w:rFonts w:ascii="Times New Roman" w:hAnsi="Times New Roman" w:cs="Times New Roman"/>
          <w:sz w:val="28"/>
          <w:szCs w:val="28"/>
        </w:rPr>
        <w:t>45790</w:t>
      </w:r>
      <w:r w:rsidRPr="003A339C">
        <w:rPr>
          <w:rFonts w:ascii="Times New Roman" w:hAnsi="Times New Roman" w:cs="Times New Roman"/>
          <w:sz w:val="28"/>
          <w:szCs w:val="28"/>
        </w:rPr>
        <w:t xml:space="preserve"> единиц, фонд учебников </w:t>
      </w:r>
      <w:r>
        <w:rPr>
          <w:rFonts w:ascii="Times New Roman" w:hAnsi="Times New Roman" w:cs="Times New Roman"/>
          <w:sz w:val="28"/>
          <w:szCs w:val="28"/>
        </w:rPr>
        <w:t>- 68163</w:t>
      </w:r>
      <w:r w:rsidRPr="003A339C">
        <w:rPr>
          <w:rFonts w:ascii="Times New Roman" w:hAnsi="Times New Roman" w:cs="Times New Roman"/>
          <w:sz w:val="28"/>
          <w:szCs w:val="28"/>
        </w:rPr>
        <w:t xml:space="preserve"> единицы, научно-педагогическая и метод</w:t>
      </w:r>
      <w:r>
        <w:rPr>
          <w:rFonts w:ascii="Times New Roman" w:hAnsi="Times New Roman" w:cs="Times New Roman"/>
          <w:sz w:val="28"/>
          <w:szCs w:val="28"/>
        </w:rPr>
        <w:t>ическая литература - 6687 единица.</w:t>
      </w:r>
    </w:p>
    <w:p w:rsidR="00311941" w:rsidRPr="00311941" w:rsidRDefault="00CB1D5E" w:rsidP="0031194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</w:t>
      </w:r>
      <w:r w:rsidRPr="0031194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сновные функции библиотеки</w:t>
      </w:r>
    </w:p>
    <w:p w:rsidR="00311941" w:rsidRPr="00311941" w:rsidRDefault="00311941" w:rsidP="00311941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1194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1. </w:t>
      </w:r>
      <w:r w:rsidRPr="00311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Образовательная - поддерживать и обеспечивать образовательные цели, сформулированные в концепции школы и в школьной программе.</w:t>
      </w:r>
      <w:r w:rsidRPr="00311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Информационная - предоставлять возможность использовать информацию вне зависимости от ее вида, формата, носителя.</w:t>
      </w:r>
      <w:r w:rsidRPr="00311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Культурная - организовывать мероприятия, воспитывающие культурное и социальное самосознание, содействующие эмоциональному развитию учащихся.</w:t>
      </w:r>
    </w:p>
    <w:p w:rsidR="00311941" w:rsidRDefault="00311941" w:rsidP="003A339C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58DA" w:rsidRDefault="007D58DA" w:rsidP="00311941">
      <w:pPr>
        <w:shd w:val="clear" w:color="auto" w:fill="FFFFFF"/>
        <w:spacing w:before="100" w:beforeAutospacing="1" w:after="100" w:afterAutospacing="1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21147" cy="6362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530" cy="643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11941" w:rsidRPr="00311941" w:rsidRDefault="007D58DA" w:rsidP="00311941">
      <w:pPr>
        <w:shd w:val="clear" w:color="auto" w:fill="FFFFFF"/>
        <w:spacing w:before="100" w:beforeAutospacing="1" w:after="100" w:afterAutospacing="1"/>
        <w:ind w:firstLine="142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68467" cy="3314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088" cy="334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941" w:rsidRPr="00311941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3A339C" w:rsidRDefault="003A339C" w:rsidP="00311941">
      <w:pPr>
        <w:pStyle w:val="HTML"/>
        <w:tabs>
          <w:tab w:val="clear" w:pos="10992"/>
          <w:tab w:val="left" w:pos="9639"/>
        </w:tabs>
        <w:spacing w:line="276" w:lineRule="auto"/>
        <w:ind w:right="707"/>
        <w:jc w:val="both"/>
        <w:rPr>
          <w:rFonts w:ascii="Times New Roman" w:hAnsi="Times New Roman" w:cs="Times New Roman"/>
          <w:sz w:val="28"/>
          <w:szCs w:val="28"/>
        </w:rPr>
      </w:pPr>
    </w:p>
    <w:p w:rsidR="007D58DA" w:rsidRDefault="007D58DA" w:rsidP="00311941">
      <w:pPr>
        <w:pStyle w:val="HTML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95357" cy="2647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396" cy="266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941" w:rsidRDefault="00311941" w:rsidP="003A339C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1941" w:rsidRDefault="00311941" w:rsidP="00311941">
      <w:pPr>
        <w:pStyle w:val="HTML"/>
        <w:spacing w:line="276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02B38D" wp14:editId="5BAEF2DA">
            <wp:extent cx="6486525" cy="28426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063" cy="289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941" w:rsidRDefault="00311941" w:rsidP="00311941">
      <w:pPr>
        <w:pStyle w:val="HTML"/>
        <w:spacing w:line="276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3A339C" w:rsidRDefault="003A339C" w:rsidP="00311941">
      <w:pPr>
        <w:pStyle w:val="HTML"/>
        <w:spacing w:line="276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Библиотека располагает интересным материалом на различные темы.</w:t>
      </w:r>
    </w:p>
    <w:p w:rsidR="0016203F" w:rsidRDefault="003A339C" w:rsidP="003A339C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библиотеке постоянно оформляются книжные выставки, открытые полки, проводятся беседы о писателях-юбилярах и знаменательных датах</w:t>
      </w:r>
      <w:r w:rsidR="0016203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339C" w:rsidRPr="003A339C" w:rsidRDefault="0016203F" w:rsidP="003A339C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16203F">
        <w:rPr>
          <w:rFonts w:ascii="Times New Roman" w:hAnsi="Times New Roman" w:cs="Times New Roman"/>
          <w:sz w:val="28"/>
          <w:szCs w:val="28"/>
        </w:rPr>
        <w:t>К 110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6203F">
        <w:rPr>
          <w:rFonts w:ascii="Times New Roman" w:hAnsi="Times New Roman" w:cs="Times New Roman"/>
          <w:sz w:val="28"/>
          <w:szCs w:val="28"/>
        </w:rPr>
        <w:t xml:space="preserve">летию С. В. Михалкова в библиотеке оформлена книжная выставка, на которой представлены книги о жизни и творчестве Сергея Владимировича, а </w:t>
      </w:r>
      <w:proofErr w:type="gramStart"/>
      <w:r w:rsidRPr="0016203F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16203F">
        <w:rPr>
          <w:rFonts w:ascii="Times New Roman" w:hAnsi="Times New Roman" w:cs="Times New Roman"/>
          <w:sz w:val="28"/>
          <w:szCs w:val="28"/>
        </w:rPr>
        <w:t xml:space="preserve"> произведения, любимые не одним поколением юных читателей. Учащиеся гимназии, посетившие библиотеку, познакомились с творчеством писателя.</w:t>
      </w:r>
    </w:p>
    <w:p w:rsidR="003A339C" w:rsidRDefault="0016203F" w:rsidP="0016203F">
      <w:pPr>
        <w:pStyle w:val="HTML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9812A6" wp14:editId="5FA0C09E">
            <wp:extent cx="4933950" cy="65715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7713" cy="658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1D5E" w:rsidRPr="00CB1D5E">
        <w:rPr>
          <w:noProof/>
        </w:rPr>
        <w:t xml:space="preserve"> </w:t>
      </w:r>
      <w:r w:rsidR="00CB1D5E">
        <w:rPr>
          <w:noProof/>
        </w:rPr>
        <w:drawing>
          <wp:inline distT="0" distB="0" distL="0" distR="0" wp14:anchorId="1CE1B8CE" wp14:editId="4C5D2106">
            <wp:extent cx="2105025" cy="14883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1524" cy="150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39C" w:rsidRDefault="00311941" w:rsidP="00311941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1941">
        <w:rPr>
          <w:rFonts w:ascii="Times New Roman" w:hAnsi="Times New Roman" w:cs="Times New Roman"/>
          <w:sz w:val="28"/>
          <w:szCs w:val="28"/>
        </w:rPr>
        <w:t xml:space="preserve">Заведует школьной библиотекой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Станиславовна</w:t>
      </w:r>
      <w:r w:rsidR="00CB1D5E">
        <w:rPr>
          <w:rFonts w:ascii="Times New Roman" w:hAnsi="Times New Roman" w:cs="Times New Roman"/>
          <w:sz w:val="28"/>
          <w:szCs w:val="28"/>
        </w:rPr>
        <w:t>, библиотекарь – Шпынева Ирина Васильевна.</w:t>
      </w:r>
      <w:r w:rsidRPr="00311941">
        <w:rPr>
          <w:rFonts w:ascii="Times New Roman" w:hAnsi="Times New Roman" w:cs="Times New Roman"/>
          <w:sz w:val="28"/>
          <w:szCs w:val="28"/>
        </w:rPr>
        <w:t xml:space="preserve"> Он</w:t>
      </w:r>
      <w:r w:rsidR="00CB1D5E">
        <w:rPr>
          <w:rFonts w:ascii="Times New Roman" w:hAnsi="Times New Roman" w:cs="Times New Roman"/>
          <w:sz w:val="28"/>
          <w:szCs w:val="28"/>
        </w:rPr>
        <w:t>и</w:t>
      </w:r>
      <w:r w:rsidRPr="00311941">
        <w:rPr>
          <w:rFonts w:ascii="Times New Roman" w:hAnsi="Times New Roman" w:cs="Times New Roman"/>
          <w:sz w:val="28"/>
          <w:szCs w:val="28"/>
        </w:rPr>
        <w:t xml:space="preserve"> активно работа</w:t>
      </w:r>
      <w:r w:rsidR="00CB1D5E">
        <w:rPr>
          <w:rFonts w:ascii="Times New Roman" w:hAnsi="Times New Roman" w:cs="Times New Roman"/>
          <w:sz w:val="28"/>
          <w:szCs w:val="28"/>
        </w:rPr>
        <w:t>ю</w:t>
      </w:r>
      <w:r w:rsidRPr="00311941">
        <w:rPr>
          <w:rFonts w:ascii="Times New Roman" w:hAnsi="Times New Roman" w:cs="Times New Roman"/>
          <w:sz w:val="28"/>
          <w:szCs w:val="28"/>
        </w:rPr>
        <w:t>т по привитию у детей любви к книге, чтению, по расширению кругозора, воспитанию бережного отношения ко всем видам печатной продукции.</w:t>
      </w:r>
    </w:p>
    <w:p w:rsidR="00CB1D5E" w:rsidRPr="00311941" w:rsidRDefault="00CB1D5E" w:rsidP="00CB1D5E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339C" w:rsidRDefault="0016203F" w:rsidP="003A339C">
      <w:pPr>
        <w:pStyle w:val="HTML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89DF5F" wp14:editId="7849ED9D">
            <wp:extent cx="6480175" cy="86309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3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339C" w:rsidSect="007D58DA">
      <w:pgSz w:w="11906" w:h="16838"/>
      <w:pgMar w:top="567" w:right="567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A339C"/>
    <w:rsid w:val="0016203F"/>
    <w:rsid w:val="00311941"/>
    <w:rsid w:val="003831E2"/>
    <w:rsid w:val="003A339C"/>
    <w:rsid w:val="00426475"/>
    <w:rsid w:val="00601769"/>
    <w:rsid w:val="007D58DA"/>
    <w:rsid w:val="00B608DA"/>
    <w:rsid w:val="00CB1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66AC99-D8DB-4033-8FC9-E18951434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08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nhideWhenUsed/>
    <w:qFormat/>
    <w:rsid w:val="003A33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3A339C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439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uchebnaya</cp:lastModifiedBy>
  <cp:revision>5</cp:revision>
  <dcterms:created xsi:type="dcterms:W3CDTF">2017-10-20T14:47:00Z</dcterms:created>
  <dcterms:modified xsi:type="dcterms:W3CDTF">2023-03-28T14:48:00Z</dcterms:modified>
</cp:coreProperties>
</file>